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19A22" w14:textId="77777777" w:rsidR="00806061" w:rsidRDefault="00806061" w:rsidP="00806061">
      <w:pPr>
        <w:pStyle w:val="Nzev"/>
        <w:rPr>
          <w:rFonts w:ascii="Arial" w:hAnsi="Arial"/>
          <w:sz w:val="22"/>
          <w:szCs w:val="22"/>
          <w:u w:val="single"/>
        </w:rPr>
      </w:pPr>
    </w:p>
    <w:p w14:paraId="65779883" w14:textId="1679634E" w:rsidR="00642465" w:rsidRDefault="00D004D1" w:rsidP="00642465">
      <w:pPr>
        <w:pStyle w:val="Nadpis2"/>
        <w:jc w:val="right"/>
        <w:rPr>
          <w:szCs w:val="32"/>
        </w:rPr>
      </w:pPr>
      <w:r>
        <w:rPr>
          <w:szCs w:val="32"/>
        </w:rPr>
        <w:t>6B</w:t>
      </w:r>
    </w:p>
    <w:p w14:paraId="3822C59A" w14:textId="77777777" w:rsidR="00642465" w:rsidRDefault="00642465" w:rsidP="00642465">
      <w:pPr>
        <w:pStyle w:val="Nadpis2"/>
        <w:rPr>
          <w:szCs w:val="32"/>
        </w:rPr>
      </w:pPr>
      <w:r w:rsidRPr="00D26591">
        <w:rPr>
          <w:szCs w:val="32"/>
        </w:rPr>
        <w:t>Město Roudnice nad Labem</w:t>
      </w:r>
    </w:p>
    <w:p w14:paraId="29037319" w14:textId="1D34C696" w:rsidR="00642465" w:rsidRPr="001600EA" w:rsidRDefault="00642465" w:rsidP="00642465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04634ADF" w14:textId="77777777" w:rsidR="00642465" w:rsidRDefault="00642465" w:rsidP="00642465">
      <w:pPr>
        <w:rPr>
          <w:rFonts w:ascii="Arial" w:hAnsi="Arial" w:cs="Arial"/>
        </w:rPr>
      </w:pPr>
    </w:p>
    <w:p w14:paraId="703BF6BF" w14:textId="77777777" w:rsidR="00642465" w:rsidRDefault="00642465" w:rsidP="00642465">
      <w:pPr>
        <w:rPr>
          <w:rFonts w:ascii="Arial" w:hAnsi="Arial" w:cs="Arial"/>
        </w:rPr>
      </w:pPr>
    </w:p>
    <w:p w14:paraId="4775DDE5" w14:textId="77777777" w:rsidR="00642465" w:rsidRPr="00154284" w:rsidRDefault="00642465" w:rsidP="00642465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0FCE723C" w14:textId="77777777" w:rsidR="00642465" w:rsidRPr="00154284" w:rsidRDefault="00642465" w:rsidP="00642465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14:paraId="7E012BAE" w14:textId="5FB396FE" w:rsidR="00642465" w:rsidRPr="00154284" w:rsidRDefault="00642465" w:rsidP="0064246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Předmět jednání: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Návrh rozpočtu na rok 202</w:t>
      </w:r>
      <w:r w:rsidR="00D004D1">
        <w:rPr>
          <w:rFonts w:ascii="Arial" w:hAnsi="Arial" w:cs="Arial"/>
        </w:rPr>
        <w:t>5</w:t>
      </w:r>
    </w:p>
    <w:p w14:paraId="0DF5A1C8" w14:textId="1817CD2A" w:rsidR="00642465" w:rsidRDefault="00642465" w:rsidP="00642465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 xml:space="preserve">Do jednání </w:t>
      </w:r>
      <w:r>
        <w:rPr>
          <w:rFonts w:ascii="Arial" w:hAnsi="Arial" w:cs="Arial"/>
          <w:b/>
          <w:bCs/>
          <w:u w:val="single"/>
        </w:rPr>
        <w:t>Z</w:t>
      </w:r>
      <w:r w:rsidRPr="00154284">
        <w:rPr>
          <w:rFonts w:ascii="Arial" w:hAnsi="Arial" w:cs="Arial"/>
          <w:b/>
          <w:bCs/>
          <w:u w:val="single"/>
        </w:rPr>
        <w:t>M dne:</w:t>
      </w:r>
      <w:r w:rsidRPr="00154284">
        <w:rPr>
          <w:rFonts w:ascii="Arial" w:hAnsi="Arial" w:cs="Arial"/>
        </w:rPr>
        <w:tab/>
      </w:r>
      <w:r w:rsidR="00D004D1">
        <w:rPr>
          <w:rFonts w:ascii="Arial" w:hAnsi="Arial" w:cs="Arial"/>
        </w:rPr>
        <w:t>11</w:t>
      </w:r>
      <w:r>
        <w:rPr>
          <w:rFonts w:ascii="Arial" w:hAnsi="Arial" w:cs="Arial"/>
        </w:rPr>
        <w:t>.12.202</w:t>
      </w:r>
      <w:r w:rsidR="00D004D1">
        <w:rPr>
          <w:rFonts w:ascii="Arial" w:hAnsi="Arial" w:cs="Arial"/>
        </w:rPr>
        <w:t>4</w:t>
      </w:r>
    </w:p>
    <w:p w14:paraId="234C3AF8" w14:textId="77777777" w:rsidR="00642465" w:rsidRPr="00154284" w:rsidRDefault="00642465" w:rsidP="00642465">
      <w:pPr>
        <w:rPr>
          <w:rFonts w:ascii="Arial" w:hAnsi="Arial" w:cs="Arial"/>
        </w:rPr>
      </w:pPr>
    </w:p>
    <w:p w14:paraId="3E7EF03F" w14:textId="77777777" w:rsidR="00642465" w:rsidRPr="00154284" w:rsidRDefault="00642465" w:rsidP="00642465">
      <w:pPr>
        <w:rPr>
          <w:rFonts w:ascii="Arial" w:hAnsi="Arial" w:cs="Arial"/>
          <w:b/>
          <w:bCs/>
          <w:u w:val="single"/>
        </w:rPr>
      </w:pPr>
    </w:p>
    <w:p w14:paraId="26D3648D" w14:textId="77777777" w:rsidR="00642465" w:rsidRDefault="00642465" w:rsidP="00642465">
      <w:pPr>
        <w:rPr>
          <w:b/>
          <w:bCs/>
          <w:u w:val="single"/>
        </w:rPr>
      </w:pPr>
      <w:r w:rsidRPr="00657708">
        <w:rPr>
          <w:b/>
          <w:bCs/>
          <w:u w:val="single"/>
        </w:rPr>
        <w:t>Důvodová zpráva:</w:t>
      </w:r>
    </w:p>
    <w:p w14:paraId="16C52987" w14:textId="77777777" w:rsidR="00642465" w:rsidRPr="002A6908" w:rsidRDefault="00642465" w:rsidP="00642465">
      <w:pPr>
        <w:rPr>
          <w:b/>
          <w:bCs/>
        </w:rPr>
      </w:pPr>
      <w:r w:rsidRPr="002A6908">
        <w:rPr>
          <w:b/>
          <w:bCs/>
        </w:rPr>
        <w:t xml:space="preserve">Příloha: </w:t>
      </w:r>
    </w:p>
    <w:p w14:paraId="24D6CB47" w14:textId="360813B9" w:rsidR="00642465" w:rsidRPr="002A6908" w:rsidRDefault="00642465" w:rsidP="00642465">
      <w:pPr>
        <w:pStyle w:val="Odstavecseseznamem"/>
        <w:numPr>
          <w:ilvl w:val="0"/>
          <w:numId w:val="13"/>
        </w:numPr>
        <w:rPr>
          <w:b/>
          <w:bCs/>
        </w:rPr>
      </w:pPr>
      <w:r w:rsidRPr="002A6908">
        <w:rPr>
          <w:b/>
          <w:bCs/>
        </w:rPr>
        <w:t xml:space="preserve">Návrh Rozpočtu Města Roudnice nad </w:t>
      </w:r>
      <w:r>
        <w:rPr>
          <w:b/>
          <w:bCs/>
        </w:rPr>
        <w:t>Labem na rok 202</w:t>
      </w:r>
      <w:r w:rsidR="00D004D1">
        <w:rPr>
          <w:b/>
          <w:bCs/>
        </w:rPr>
        <w:t>5</w:t>
      </w:r>
      <w:r w:rsidRPr="002A6908">
        <w:rPr>
          <w:b/>
          <w:bCs/>
        </w:rPr>
        <w:t xml:space="preserve"> (závazné ukazatele rozpočtu)</w:t>
      </w:r>
    </w:p>
    <w:p w14:paraId="5F413536" w14:textId="0E46ACAC" w:rsidR="00642465" w:rsidRPr="002A6908" w:rsidRDefault="00642465" w:rsidP="00642465">
      <w:pPr>
        <w:pStyle w:val="Odstavecseseznamem"/>
        <w:numPr>
          <w:ilvl w:val="0"/>
          <w:numId w:val="13"/>
        </w:numPr>
        <w:rPr>
          <w:b/>
          <w:bCs/>
        </w:rPr>
      </w:pPr>
      <w:r w:rsidRPr="002A6908">
        <w:rPr>
          <w:b/>
          <w:bCs/>
        </w:rPr>
        <w:t>Návrh Rozpočtu Měs</w:t>
      </w:r>
      <w:r>
        <w:rPr>
          <w:b/>
          <w:bCs/>
        </w:rPr>
        <w:t>ta Roudnice nad Labem na rok 202</w:t>
      </w:r>
      <w:r w:rsidR="00D004D1">
        <w:rPr>
          <w:b/>
          <w:bCs/>
        </w:rPr>
        <w:t>5</w:t>
      </w:r>
      <w:r w:rsidR="00EA7FFA">
        <w:rPr>
          <w:b/>
          <w:bCs/>
        </w:rPr>
        <w:t xml:space="preserve"> v plném členění rozpočtové skladby</w:t>
      </w:r>
    </w:p>
    <w:p w14:paraId="63A35153" w14:textId="11587465" w:rsidR="00642465" w:rsidRPr="002A6908" w:rsidRDefault="00642465" w:rsidP="00642465">
      <w:pPr>
        <w:pStyle w:val="Odstavecseseznamem"/>
        <w:numPr>
          <w:ilvl w:val="0"/>
          <w:numId w:val="13"/>
        </w:numPr>
        <w:rPr>
          <w:b/>
          <w:bCs/>
        </w:rPr>
      </w:pPr>
      <w:r w:rsidRPr="002A6908">
        <w:rPr>
          <w:b/>
          <w:bCs/>
        </w:rPr>
        <w:t xml:space="preserve">Návrh </w:t>
      </w:r>
      <w:r>
        <w:rPr>
          <w:b/>
          <w:bCs/>
        </w:rPr>
        <w:t xml:space="preserve">střednědobého výhledu rozpočtu </w:t>
      </w:r>
      <w:r w:rsidRPr="002A6908">
        <w:rPr>
          <w:b/>
          <w:bCs/>
        </w:rPr>
        <w:t xml:space="preserve">Města </w:t>
      </w:r>
      <w:r>
        <w:rPr>
          <w:b/>
          <w:bCs/>
        </w:rPr>
        <w:t>Roudnice nad Labem na období 202</w:t>
      </w:r>
      <w:r w:rsidR="00D004D1">
        <w:rPr>
          <w:b/>
          <w:bCs/>
        </w:rPr>
        <w:t>6</w:t>
      </w:r>
      <w:r w:rsidRPr="002A6908">
        <w:rPr>
          <w:b/>
          <w:bCs/>
        </w:rPr>
        <w:t>-20</w:t>
      </w:r>
      <w:r w:rsidR="00D004D1">
        <w:rPr>
          <w:b/>
          <w:bCs/>
        </w:rPr>
        <w:t>30</w:t>
      </w:r>
    </w:p>
    <w:p w14:paraId="0B73CEE6" w14:textId="77777777" w:rsidR="00642465" w:rsidRPr="00657708" w:rsidRDefault="00642465" w:rsidP="00642465"/>
    <w:p w14:paraId="74D4F6B0" w14:textId="63DC9554" w:rsidR="00642465" w:rsidRPr="00657708" w:rsidRDefault="00642465" w:rsidP="00642465">
      <w:pPr>
        <w:jc w:val="both"/>
      </w:pPr>
      <w:r w:rsidRPr="00657708">
        <w:t>Předkládáme návrh rozpočtu Měs</w:t>
      </w:r>
      <w:r>
        <w:t>ta Roudnice nad Labem na rok 202</w:t>
      </w:r>
      <w:r w:rsidR="00D004D1">
        <w:t>5</w:t>
      </w:r>
      <w:r>
        <w:t>,</w:t>
      </w:r>
      <w:r w:rsidRPr="00657708">
        <w:t xml:space="preserve"> závazné ukazatele rozpočtu</w:t>
      </w:r>
      <w:r>
        <w:t xml:space="preserve"> na rok 202</w:t>
      </w:r>
      <w:r w:rsidR="00D004D1">
        <w:t>5</w:t>
      </w:r>
      <w:r w:rsidRPr="00657708">
        <w:t xml:space="preserve"> a </w:t>
      </w:r>
      <w:r>
        <w:t>střednědobý výhled rozpočtu na roky 202</w:t>
      </w:r>
      <w:r w:rsidR="00D004D1">
        <w:t>6</w:t>
      </w:r>
      <w:r>
        <w:t>-20</w:t>
      </w:r>
      <w:r w:rsidR="00D004D1">
        <w:t>30</w:t>
      </w:r>
      <w:r w:rsidRPr="00657708">
        <w:t>.</w:t>
      </w:r>
    </w:p>
    <w:p w14:paraId="2908B36D" w14:textId="30CD9227" w:rsidR="00642465" w:rsidRPr="00657708" w:rsidRDefault="00642465" w:rsidP="00642465">
      <w:pPr>
        <w:jc w:val="both"/>
      </w:pPr>
      <w:r w:rsidRPr="00657708">
        <w:t>Rozpočet je navržen jako schodkový. Schodek rozpočtu je vyrovnán přebytky minulých let</w:t>
      </w:r>
      <w:r w:rsidR="00EA7FFA">
        <w:t>.</w:t>
      </w:r>
      <w:r w:rsidRPr="00657708">
        <w:t xml:space="preserve"> Návrh rozpočtu je zpracován ve formě závazných ukazatelů rozpočtu dle jednotlivých druhů příjmů (daňové, nedaňové, kapitálové, dotace) a dle jednotlivých kapitol výdajů, včetně provozních příspěvků příspěvkovým organizacím. V příloze je uveden návrh rozpočtu v plném členění rozpočtové skladby.</w:t>
      </w:r>
    </w:p>
    <w:p w14:paraId="4DD82F3E" w14:textId="2A7141D6" w:rsidR="00642465" w:rsidRPr="00657708" w:rsidRDefault="00642465" w:rsidP="00642465">
      <w:pPr>
        <w:jc w:val="both"/>
      </w:pPr>
      <w:r>
        <w:t>Střednědobý výhled rozpočtu na roky 202</w:t>
      </w:r>
      <w:r w:rsidR="00D004D1">
        <w:t>6</w:t>
      </w:r>
      <w:r>
        <w:t>-20</w:t>
      </w:r>
      <w:r w:rsidR="00D004D1">
        <w:t>30</w:t>
      </w:r>
      <w:r w:rsidRPr="00657708">
        <w:t xml:space="preserve"> je vypracován dle § 3 zákona č. 250/2000 Sb. Obsahuje souhrnný přehled o příjmech a výdajích, finančních zdrojích a úvěrech města po celou dobu trvání závazku.</w:t>
      </w:r>
    </w:p>
    <w:p w14:paraId="799944C5" w14:textId="77777777" w:rsidR="00642465" w:rsidRPr="00657708" w:rsidRDefault="00642465" w:rsidP="00642465"/>
    <w:p w14:paraId="07F04550" w14:textId="77777777" w:rsidR="00642465" w:rsidRPr="00657708" w:rsidRDefault="00642465" w:rsidP="00642465">
      <w:pPr>
        <w:rPr>
          <w:b/>
          <w:bCs/>
          <w:u w:val="single"/>
        </w:rPr>
      </w:pPr>
      <w:r w:rsidRPr="00657708">
        <w:rPr>
          <w:b/>
          <w:bCs/>
          <w:u w:val="single"/>
        </w:rPr>
        <w:t>Návrh na usnesení:</w:t>
      </w:r>
    </w:p>
    <w:p w14:paraId="3571EC95" w14:textId="313A637D" w:rsidR="00642465" w:rsidRPr="00B21712" w:rsidRDefault="00642465" w:rsidP="00642465">
      <w:pPr>
        <w:pStyle w:val="Styl1"/>
        <w:numPr>
          <w:ilvl w:val="0"/>
          <w:numId w:val="16"/>
        </w:numPr>
        <w:rPr>
          <w:rFonts w:ascii="Times New Roman" w:hAnsi="Times New Roman"/>
          <w:b/>
          <w:sz w:val="24"/>
        </w:rPr>
      </w:pPr>
      <w:r w:rsidRPr="00B21712">
        <w:rPr>
          <w:rFonts w:ascii="Times New Roman" w:hAnsi="Times New Roman"/>
          <w:b/>
          <w:sz w:val="24"/>
        </w:rPr>
        <w:t>Zastupitelstvo města po projednání schvaluje návrh rozpočtu Města Roudnice n.L. na rok 202</w:t>
      </w:r>
      <w:r w:rsidR="00D004D1" w:rsidRPr="00B21712">
        <w:rPr>
          <w:rFonts w:ascii="Times New Roman" w:hAnsi="Times New Roman"/>
          <w:b/>
          <w:sz w:val="24"/>
        </w:rPr>
        <w:t>5</w:t>
      </w:r>
      <w:r w:rsidRPr="00B21712">
        <w:rPr>
          <w:rFonts w:ascii="Times New Roman" w:hAnsi="Times New Roman"/>
          <w:b/>
          <w:sz w:val="24"/>
        </w:rPr>
        <w:t xml:space="preserve"> jako závazné ukazatele rozpočtu dle písemného materiálu. Rozpočet města na r. 202</w:t>
      </w:r>
      <w:r w:rsidR="00D004D1" w:rsidRPr="00B21712">
        <w:rPr>
          <w:rFonts w:ascii="Times New Roman" w:hAnsi="Times New Roman"/>
          <w:b/>
          <w:sz w:val="24"/>
        </w:rPr>
        <w:t>5</w:t>
      </w:r>
      <w:r w:rsidRPr="00B21712">
        <w:rPr>
          <w:rFonts w:ascii="Times New Roman" w:hAnsi="Times New Roman"/>
          <w:b/>
          <w:sz w:val="24"/>
        </w:rPr>
        <w:t xml:space="preserve"> je schválen jako schodkový s tím, že schodek je vyrovnán přebytky minulých let.</w:t>
      </w:r>
    </w:p>
    <w:p w14:paraId="6E8DED90" w14:textId="77777777" w:rsidR="00642465" w:rsidRDefault="00642465" w:rsidP="00642465">
      <w:pPr>
        <w:jc w:val="right"/>
        <w:rPr>
          <w:rFonts w:ascii="Arial" w:hAnsi="Arial" w:cs="Arial"/>
          <w:b/>
          <w:bCs/>
          <w:sz w:val="32"/>
        </w:rPr>
      </w:pPr>
    </w:p>
    <w:p w14:paraId="55DF9A8F" w14:textId="424C1F90" w:rsidR="00642465" w:rsidRDefault="00642465" w:rsidP="00642465">
      <w:pPr>
        <w:pStyle w:val="Odstavecseseznamem"/>
        <w:numPr>
          <w:ilvl w:val="0"/>
          <w:numId w:val="16"/>
        </w:numPr>
        <w:spacing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CC1">
        <w:rPr>
          <w:rFonts w:ascii="Times New Roman" w:hAnsi="Times New Roman" w:cs="Times New Roman"/>
          <w:b/>
          <w:sz w:val="24"/>
          <w:szCs w:val="24"/>
        </w:rPr>
        <w:lastRenderedPageBreak/>
        <w:t>ZM schvaluje dle kompetencí vyhrazených zákonem o obcích poskytnutí dotací, peněžitých a věcných darů</w:t>
      </w:r>
      <w:r>
        <w:rPr>
          <w:rFonts w:ascii="Times New Roman" w:hAnsi="Times New Roman" w:cs="Times New Roman"/>
          <w:b/>
          <w:sz w:val="24"/>
          <w:szCs w:val="24"/>
        </w:rPr>
        <w:t xml:space="preserve"> dle návrhu rozpočtu na rok 202</w:t>
      </w:r>
      <w:r w:rsidR="00D004D1">
        <w:rPr>
          <w:rFonts w:ascii="Times New Roman" w:hAnsi="Times New Roman" w:cs="Times New Roman"/>
          <w:b/>
          <w:sz w:val="24"/>
          <w:szCs w:val="24"/>
        </w:rPr>
        <w:t>5</w:t>
      </w:r>
      <w:r w:rsidRPr="00435CC1">
        <w:rPr>
          <w:rFonts w:ascii="Times New Roman" w:hAnsi="Times New Roman" w:cs="Times New Roman"/>
          <w:b/>
          <w:sz w:val="24"/>
          <w:szCs w:val="24"/>
        </w:rPr>
        <w:t xml:space="preserve"> v té výši a těm fyzickým a právnickým osobám, jaké jsou uvedené v tabulkové části – viz níže:</w:t>
      </w:r>
    </w:p>
    <w:p w14:paraId="040D870E" w14:textId="77777777" w:rsidR="00B21712" w:rsidRPr="00B21712" w:rsidRDefault="00B21712" w:rsidP="00B21712">
      <w:pPr>
        <w:pStyle w:val="Odstavecseseznamem"/>
        <w:rPr>
          <w:rFonts w:ascii="Times New Roman" w:hAnsi="Times New Roman" w:cs="Times New Roman"/>
          <w:b/>
          <w:sz w:val="24"/>
          <w:szCs w:val="24"/>
        </w:rPr>
      </w:pPr>
    </w:p>
    <w:p w14:paraId="75E24211" w14:textId="77777777" w:rsidR="00B21712" w:rsidRPr="00435CC1" w:rsidRDefault="00B21712" w:rsidP="00B21712">
      <w:pPr>
        <w:pStyle w:val="Odstavecseseznamem"/>
        <w:spacing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6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960"/>
      </w:tblGrid>
      <w:tr w:rsidR="00B21712" w:rsidRPr="00B21712" w14:paraId="510BAF02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A155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11B3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tis. Kč</w:t>
            </w:r>
          </w:p>
        </w:tc>
      </w:tr>
      <w:tr w:rsidR="00B21712" w:rsidRPr="00B21712" w14:paraId="4914B8F4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B54B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Říp o.p.s. neinvestiční dotace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E8B8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19000</w:t>
            </w:r>
          </w:p>
        </w:tc>
      </w:tr>
      <w:tr w:rsidR="00B21712" w:rsidRPr="00B21712" w14:paraId="4CF85693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47E0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MŠ Pastelka Libušina - provozní příspěvek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310B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945</w:t>
            </w:r>
          </w:p>
        </w:tc>
      </w:tr>
      <w:tr w:rsidR="00B21712" w:rsidRPr="00B21712" w14:paraId="5C30A637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2E99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MŠ Sluníčko Školní - provozní příspěvek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A4B0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2116</w:t>
            </w:r>
          </w:p>
        </w:tc>
      </w:tr>
      <w:tr w:rsidR="00B21712" w:rsidRPr="00B21712" w14:paraId="65844D6D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6140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MŠ Písnička - U Mevy, Řipská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A2DA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1642</w:t>
            </w:r>
          </w:p>
        </w:tc>
      </w:tr>
      <w:tr w:rsidR="00B21712" w:rsidRPr="00B21712" w14:paraId="755F7F1F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2C56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MŠ Pohádka, J. Hory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09BA3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2261</w:t>
            </w:r>
          </w:p>
        </w:tc>
      </w:tr>
      <w:tr w:rsidR="00B21712" w:rsidRPr="00B21712" w14:paraId="32983BE7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D054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MŠ T.G. Masarykova, Dobrovského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2152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593</w:t>
            </w:r>
          </w:p>
        </w:tc>
      </w:tr>
      <w:tr w:rsidR="00B21712" w:rsidRPr="00B21712" w14:paraId="3C1F1A71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E32A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ZŠ Karla Jeřábka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785C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7633</w:t>
            </w:r>
          </w:p>
        </w:tc>
      </w:tr>
      <w:tr w:rsidR="00B21712" w:rsidRPr="00B21712" w14:paraId="40BD8319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43A9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ZŠ Karla Jeřábka - provozní příspěvek-hory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E5F5E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78</w:t>
            </w:r>
          </w:p>
        </w:tc>
      </w:tr>
      <w:tr w:rsidR="00B21712" w:rsidRPr="00B21712" w14:paraId="5FE151EB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B29ED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ZŠ  Jungmannova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4CC0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9617</w:t>
            </w:r>
          </w:p>
        </w:tc>
      </w:tr>
      <w:tr w:rsidR="00B21712" w:rsidRPr="00B21712" w14:paraId="346BB9FA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7AFD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ZŠ  Jungmannova - inestiční příspěvek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14DA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1400</w:t>
            </w:r>
          </w:p>
        </w:tc>
      </w:tr>
      <w:tr w:rsidR="00B21712" w:rsidRPr="00B21712" w14:paraId="18D73806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69F0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ZŠ  Jungmannova - provozní příspěvek-hory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E5EB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84</w:t>
            </w:r>
          </w:p>
        </w:tc>
      </w:tr>
      <w:tr w:rsidR="00B21712" w:rsidRPr="00B21712" w14:paraId="58131B14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F4E1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ZŠ a MŠ Školní - provozní příspěvek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2625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9374</w:t>
            </w:r>
          </w:p>
        </w:tc>
      </w:tr>
      <w:tr w:rsidR="00B21712" w:rsidRPr="00B21712" w14:paraId="09AC4AAB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AC99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ZŠ a MŠ Školní - provozní příspěvek-hory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5DB9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</w:tr>
      <w:tr w:rsidR="00B21712" w:rsidRPr="00B21712" w14:paraId="1F2FB8CC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2809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ZUŠ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B7AA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1700</w:t>
            </w:r>
          </w:p>
        </w:tc>
      </w:tr>
      <w:tr w:rsidR="00B21712" w:rsidRPr="00B21712" w14:paraId="7FDFA194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11AE4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Podřipské muzeum 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59D1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3300</w:t>
            </w:r>
          </w:p>
        </w:tc>
      </w:tr>
      <w:tr w:rsidR="00B21712" w:rsidRPr="00B21712" w14:paraId="6841183D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B83B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DDM TREND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86E0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800</w:t>
            </w:r>
          </w:p>
        </w:tc>
      </w:tr>
      <w:tr w:rsidR="00B21712" w:rsidRPr="00B21712" w14:paraId="6C9A9F09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C656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provozní příspěvek RMS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937B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69490</w:t>
            </w:r>
          </w:p>
        </w:tc>
      </w:tr>
      <w:tr w:rsidR="00B21712" w:rsidRPr="00B21712" w14:paraId="6C362C5A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15CF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Domov důchodců-provozní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4B4B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8530</w:t>
            </w:r>
          </w:p>
        </w:tc>
      </w:tr>
      <w:tr w:rsidR="00B21712" w:rsidRPr="00B21712" w14:paraId="74069598" w14:textId="77777777" w:rsidTr="00B21712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5AB3" w14:textId="77777777" w:rsidR="00B21712" w:rsidRPr="00B21712" w:rsidRDefault="00B21712" w:rsidP="00B217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Domov důchodců-příspěvek na kavárničku seniorů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47559" w14:textId="77777777" w:rsidR="00B21712" w:rsidRPr="00B21712" w:rsidRDefault="00B21712" w:rsidP="00B217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380</w:t>
            </w:r>
          </w:p>
        </w:tc>
      </w:tr>
    </w:tbl>
    <w:p w14:paraId="7E39337E" w14:textId="77777777" w:rsidR="00642465" w:rsidRDefault="00642465" w:rsidP="00B2171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43CAFBE" w14:textId="77777777" w:rsidR="00642465" w:rsidRDefault="00642465" w:rsidP="0064246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72F0A5A" w14:textId="77777777" w:rsidR="00642465" w:rsidRDefault="00642465" w:rsidP="00642465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42AD0220" w14:textId="77777777" w:rsidR="00642465" w:rsidRDefault="00642465" w:rsidP="00642465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023760E4" w14:textId="651852CA" w:rsidR="00642465" w:rsidRPr="00990F99" w:rsidRDefault="00642465" w:rsidP="00642465">
      <w:pPr>
        <w:pStyle w:val="Styl2"/>
        <w:numPr>
          <w:ilvl w:val="0"/>
          <w:numId w:val="16"/>
        </w:numPr>
        <w:jc w:val="both"/>
        <w:rPr>
          <w:rFonts w:ascii="Times New Roman" w:hAnsi="Times New Roman"/>
          <w:sz w:val="24"/>
        </w:rPr>
      </w:pPr>
      <w:r w:rsidRPr="00990F99">
        <w:rPr>
          <w:rFonts w:ascii="Times New Roman" w:hAnsi="Times New Roman"/>
          <w:sz w:val="24"/>
        </w:rPr>
        <w:t xml:space="preserve">Zastupitelstvo města po projednání schvaluje </w:t>
      </w:r>
      <w:r>
        <w:rPr>
          <w:rFonts w:ascii="Times New Roman" w:hAnsi="Times New Roman"/>
          <w:sz w:val="24"/>
        </w:rPr>
        <w:t>střednědobý výhled rozpočtu</w:t>
      </w:r>
      <w:r w:rsidRPr="00990F99">
        <w:rPr>
          <w:rFonts w:ascii="Times New Roman" w:hAnsi="Times New Roman"/>
          <w:sz w:val="24"/>
        </w:rPr>
        <w:t xml:space="preserve"> Měst</w:t>
      </w:r>
      <w:r>
        <w:rPr>
          <w:rFonts w:ascii="Times New Roman" w:hAnsi="Times New Roman"/>
          <w:sz w:val="24"/>
        </w:rPr>
        <w:t>a Roudnice nad Labem na roky 202</w:t>
      </w:r>
      <w:r w:rsidR="00D004D1">
        <w:rPr>
          <w:rFonts w:ascii="Times New Roman" w:hAnsi="Times New Roman"/>
          <w:sz w:val="24"/>
        </w:rPr>
        <w:t>6</w:t>
      </w:r>
      <w:r w:rsidRPr="00990F99">
        <w:rPr>
          <w:rFonts w:ascii="Times New Roman" w:hAnsi="Times New Roman"/>
          <w:sz w:val="24"/>
        </w:rPr>
        <w:t>-20</w:t>
      </w:r>
      <w:r w:rsidR="00D004D1">
        <w:rPr>
          <w:rFonts w:ascii="Times New Roman" w:hAnsi="Times New Roman"/>
          <w:sz w:val="24"/>
        </w:rPr>
        <w:t>30</w:t>
      </w:r>
      <w:r w:rsidRPr="00990F99">
        <w:rPr>
          <w:rFonts w:ascii="Times New Roman" w:hAnsi="Times New Roman"/>
          <w:sz w:val="24"/>
        </w:rPr>
        <w:t xml:space="preserve"> dle písemného materiálu.</w:t>
      </w:r>
    </w:p>
    <w:p w14:paraId="333201DB" w14:textId="712D0D42" w:rsidR="005F1A12" w:rsidRDefault="00642465" w:rsidP="00D004D1">
      <w:pPr>
        <w:jc w:val="right"/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br w:type="page"/>
      </w:r>
    </w:p>
    <w:p w14:paraId="582BAF42" w14:textId="393E651B" w:rsidR="00D004D1" w:rsidRPr="00916603" w:rsidRDefault="00D004D1" w:rsidP="00D004D1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6C</w:t>
      </w:r>
    </w:p>
    <w:p w14:paraId="1EEF5936" w14:textId="77777777" w:rsidR="00D004D1" w:rsidRDefault="00D004D1" w:rsidP="00D004D1">
      <w:pPr>
        <w:pStyle w:val="Nadpis2"/>
      </w:pPr>
      <w:r>
        <w:t>Město Roudnice nad Labem</w:t>
      </w:r>
    </w:p>
    <w:p w14:paraId="5F3E251D" w14:textId="77777777" w:rsidR="00D004D1" w:rsidRPr="001600EA" w:rsidRDefault="00D004D1" w:rsidP="00D004D1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6E22A1B9" w14:textId="77777777" w:rsidR="00D004D1" w:rsidRDefault="00D004D1" w:rsidP="00D004D1">
      <w:pPr>
        <w:rPr>
          <w:rFonts w:ascii="Arial" w:hAnsi="Arial" w:cs="Arial"/>
        </w:rPr>
      </w:pPr>
    </w:p>
    <w:p w14:paraId="41A32E64" w14:textId="77777777" w:rsidR="00D004D1" w:rsidRPr="0004722A" w:rsidRDefault="00D004D1" w:rsidP="00D004D1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2C3799A8" w14:textId="77777777" w:rsidR="00D004D1" w:rsidRPr="0004722A" w:rsidRDefault="00D004D1" w:rsidP="00D004D1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C0E8803" w14:textId="77777777" w:rsidR="00D004D1" w:rsidRPr="0004722A" w:rsidRDefault="00D004D1" w:rsidP="00D004D1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0484CDF5" w14:textId="552B1DB4" w:rsidR="00D004D1" w:rsidRDefault="00D004D1" w:rsidP="00D004D1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11</w:t>
      </w:r>
      <w:r>
        <w:rPr>
          <w:rFonts w:ascii="Arial" w:hAnsi="Arial" w:cs="Arial"/>
        </w:rPr>
        <w:t>.12.202</w:t>
      </w:r>
      <w:r>
        <w:rPr>
          <w:rFonts w:ascii="Arial" w:hAnsi="Arial" w:cs="Arial"/>
        </w:rPr>
        <w:t>4</w:t>
      </w:r>
    </w:p>
    <w:p w14:paraId="75DDF503" w14:textId="77777777" w:rsidR="00D004D1" w:rsidRDefault="00D004D1" w:rsidP="00D004D1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5F0D5917" w14:textId="77777777" w:rsidR="00D004D1" w:rsidRPr="00382626" w:rsidRDefault="00D004D1" w:rsidP="00D004D1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1E1FC1DE" w14:textId="726B8539" w:rsidR="00D004D1" w:rsidRDefault="00D004D1" w:rsidP="00D004D1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</w:t>
      </w:r>
      <w:r>
        <w:rPr>
          <w:b/>
          <w:sz w:val="22"/>
          <w:szCs w:val="22"/>
        </w:rPr>
        <w:t>24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435D1473" w14:textId="77777777" w:rsidR="00D004D1" w:rsidRPr="00DD6278" w:rsidRDefault="00D004D1" w:rsidP="00D004D1">
      <w:pPr>
        <w:pStyle w:val="Zkladntext2"/>
        <w:rPr>
          <w:b/>
          <w:sz w:val="22"/>
          <w:szCs w:val="22"/>
        </w:rPr>
      </w:pPr>
    </w:p>
    <w:p w14:paraId="1C2FA6BB" w14:textId="77777777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4BDC9EA9" w14:textId="35DB869D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VIII</w:t>
      </w:r>
      <w:r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r>
        <w:rPr>
          <w:rFonts w:cs="Arial"/>
          <w:b/>
          <w:sz w:val="22"/>
          <w:szCs w:val="22"/>
          <w:u w:val="single"/>
        </w:rPr>
        <w:t>11</w:t>
      </w:r>
      <w:r w:rsidRPr="00DD6278">
        <w:rPr>
          <w:rFonts w:cs="Arial"/>
          <w:b/>
          <w:sz w:val="22"/>
          <w:szCs w:val="22"/>
          <w:u w:val="single"/>
        </w:rPr>
        <w:t>.</w:t>
      </w:r>
      <w:r>
        <w:rPr>
          <w:rFonts w:cs="Arial"/>
          <w:b/>
          <w:sz w:val="22"/>
          <w:szCs w:val="22"/>
          <w:u w:val="single"/>
        </w:rPr>
        <w:t>0</w:t>
      </w:r>
      <w:r>
        <w:rPr>
          <w:rFonts w:cs="Arial"/>
          <w:b/>
          <w:sz w:val="22"/>
          <w:szCs w:val="22"/>
          <w:u w:val="single"/>
        </w:rPr>
        <w:t>9</w:t>
      </w:r>
      <w:r>
        <w:rPr>
          <w:rFonts w:cs="Arial"/>
          <w:b/>
          <w:sz w:val="22"/>
          <w:szCs w:val="22"/>
          <w:u w:val="single"/>
        </w:rPr>
        <w:t>.2024</w:t>
      </w:r>
      <w:r w:rsidRPr="00DD6278">
        <w:rPr>
          <w:rFonts w:cs="Arial"/>
          <w:b/>
          <w:sz w:val="22"/>
          <w:szCs w:val="22"/>
          <w:u w:val="single"/>
        </w:rPr>
        <w:t>:</w:t>
      </w:r>
    </w:p>
    <w:p w14:paraId="3009D9A6" w14:textId="77777777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16EC2C85" w14:textId="77777777" w:rsidR="00D004D1" w:rsidRDefault="00D004D1" w:rsidP="00D004D1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na kamerový systém.</w:t>
      </w:r>
    </w:p>
    <w:p w14:paraId="63CEFDD1" w14:textId="77777777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64E65F75" w14:textId="524EAE0A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</w:t>
      </w:r>
      <w:r>
        <w:rPr>
          <w:rFonts w:cs="Arial"/>
          <w:b/>
          <w:sz w:val="22"/>
          <w:szCs w:val="22"/>
          <w:u w:val="single"/>
        </w:rPr>
        <w:t>X</w:t>
      </w:r>
      <w:r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r>
        <w:rPr>
          <w:rFonts w:cs="Arial"/>
          <w:b/>
          <w:sz w:val="22"/>
          <w:szCs w:val="22"/>
          <w:u w:val="single"/>
        </w:rPr>
        <w:t>09</w:t>
      </w:r>
      <w:r w:rsidRPr="00DD6278">
        <w:rPr>
          <w:rFonts w:cs="Arial"/>
          <w:b/>
          <w:sz w:val="22"/>
          <w:szCs w:val="22"/>
          <w:u w:val="single"/>
        </w:rPr>
        <w:t>.</w:t>
      </w:r>
      <w:r>
        <w:rPr>
          <w:rFonts w:cs="Arial"/>
          <w:b/>
          <w:sz w:val="22"/>
          <w:szCs w:val="22"/>
          <w:u w:val="single"/>
        </w:rPr>
        <w:t>10</w:t>
      </w:r>
      <w:r>
        <w:rPr>
          <w:rFonts w:cs="Arial"/>
          <w:b/>
          <w:sz w:val="22"/>
          <w:szCs w:val="22"/>
          <w:u w:val="single"/>
        </w:rPr>
        <w:t>.202</w:t>
      </w:r>
      <w:r>
        <w:rPr>
          <w:rFonts w:cs="Arial"/>
          <w:b/>
          <w:sz w:val="22"/>
          <w:szCs w:val="22"/>
          <w:u w:val="single"/>
        </w:rPr>
        <w:t>4</w:t>
      </w:r>
      <w:r w:rsidRPr="00DD6278">
        <w:rPr>
          <w:rFonts w:cs="Arial"/>
          <w:b/>
          <w:sz w:val="22"/>
          <w:szCs w:val="22"/>
          <w:u w:val="single"/>
        </w:rPr>
        <w:t>:</w:t>
      </w:r>
    </w:p>
    <w:p w14:paraId="74E909FB" w14:textId="77777777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0D0702F0" w14:textId="77777777" w:rsidR="00D004D1" w:rsidRPr="00DD6278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52730BF8" w14:textId="77777777" w:rsidR="00D004D1" w:rsidRDefault="00D004D1" w:rsidP="00D004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dotace na vybavení IT pro stavební úřad.</w:t>
      </w:r>
    </w:p>
    <w:p w14:paraId="229F17B1" w14:textId="77777777" w:rsidR="00D004D1" w:rsidRDefault="00D004D1" w:rsidP="00D004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začlenění daru na skleněnou popelnici.</w:t>
      </w:r>
    </w:p>
    <w:p w14:paraId="04AB8C65" w14:textId="796BC108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X</w:t>
      </w:r>
      <w:r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r>
        <w:rPr>
          <w:rFonts w:cs="Arial"/>
          <w:b/>
          <w:sz w:val="22"/>
          <w:szCs w:val="22"/>
          <w:u w:val="single"/>
        </w:rPr>
        <w:t>20</w:t>
      </w:r>
      <w:r w:rsidRPr="00DD6278">
        <w:rPr>
          <w:rFonts w:cs="Arial"/>
          <w:b/>
          <w:sz w:val="22"/>
          <w:szCs w:val="22"/>
          <w:u w:val="single"/>
        </w:rPr>
        <w:t>.</w:t>
      </w:r>
      <w:r>
        <w:rPr>
          <w:rFonts w:cs="Arial"/>
          <w:b/>
          <w:sz w:val="22"/>
          <w:szCs w:val="22"/>
          <w:u w:val="single"/>
        </w:rPr>
        <w:t>1</w:t>
      </w:r>
      <w:r>
        <w:rPr>
          <w:rFonts w:cs="Arial"/>
          <w:b/>
          <w:sz w:val="22"/>
          <w:szCs w:val="22"/>
          <w:u w:val="single"/>
        </w:rPr>
        <w:t>1</w:t>
      </w:r>
      <w:r>
        <w:rPr>
          <w:rFonts w:cs="Arial"/>
          <w:b/>
          <w:sz w:val="22"/>
          <w:szCs w:val="22"/>
          <w:u w:val="single"/>
        </w:rPr>
        <w:t>.2024</w:t>
      </w:r>
      <w:r w:rsidRPr="00DD6278">
        <w:rPr>
          <w:rFonts w:cs="Arial"/>
          <w:b/>
          <w:sz w:val="22"/>
          <w:szCs w:val="22"/>
          <w:u w:val="single"/>
        </w:rPr>
        <w:t>:</w:t>
      </w:r>
    </w:p>
    <w:p w14:paraId="51E621CD" w14:textId="77777777" w:rsidR="00D004D1" w:rsidRDefault="00D004D1" w:rsidP="00D004D1">
      <w:pPr>
        <w:spacing w:line="360" w:lineRule="auto"/>
        <w:rPr>
          <w:rFonts w:ascii="Arial" w:hAnsi="Arial" w:cs="Arial"/>
        </w:rPr>
      </w:pPr>
    </w:p>
    <w:p w14:paraId="7CF5CD23" w14:textId="0802C3BE" w:rsidR="00D004D1" w:rsidRDefault="00D004D1" w:rsidP="00D004D1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>První</w:t>
      </w:r>
      <w:r w:rsidR="00B21712">
        <w:rPr>
          <w:rFonts w:ascii="Arial" w:hAnsi="Arial" w:cs="Arial"/>
        </w:rPr>
        <w:t xml:space="preserve"> </w:t>
      </w:r>
      <w:r w:rsidRPr="00AE6DEF">
        <w:rPr>
          <w:rFonts w:ascii="Arial" w:hAnsi="Arial" w:cs="Arial"/>
        </w:rPr>
        <w:t xml:space="preserve">změna se týká začlenění </w:t>
      </w:r>
      <w:r>
        <w:rPr>
          <w:rFonts w:ascii="Arial" w:hAnsi="Arial" w:cs="Arial"/>
        </w:rPr>
        <w:t>dotace pro DDM</w:t>
      </w:r>
    </w:p>
    <w:p w14:paraId="6B8463B2" w14:textId="77777777" w:rsidR="00D004D1" w:rsidRDefault="00D004D1" w:rsidP="00D004D1">
      <w:pPr>
        <w:spacing w:line="360" w:lineRule="auto"/>
        <w:rPr>
          <w:rFonts w:ascii="Arial" w:hAnsi="Arial" w:cs="Arial"/>
        </w:rPr>
      </w:pPr>
    </w:p>
    <w:p w14:paraId="365054EA" w14:textId="77777777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42D66BC6" w14:textId="77777777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36F171CF" w14:textId="77777777" w:rsidR="00D004D1" w:rsidRPr="00DD6278" w:rsidRDefault="00D004D1" w:rsidP="00D004D1">
      <w:pPr>
        <w:rPr>
          <w:rFonts w:ascii="Arial" w:hAnsi="Arial" w:cs="Arial"/>
          <w:b/>
          <w:bCs/>
          <w:u w:val="single"/>
        </w:rPr>
      </w:pPr>
      <w:r w:rsidRPr="00DD6278">
        <w:rPr>
          <w:rFonts w:ascii="Arial" w:hAnsi="Arial" w:cs="Arial"/>
          <w:b/>
          <w:bCs/>
          <w:u w:val="single"/>
        </w:rPr>
        <w:t>Návrh na usnesení:</w:t>
      </w:r>
    </w:p>
    <w:p w14:paraId="67A7D4BC" w14:textId="4AB14DF5" w:rsidR="00D004D1" w:rsidRPr="00382626" w:rsidRDefault="00D004D1" w:rsidP="00D004D1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 xml:space="preserve">Zastupitelstvo města bere na vědomí </w:t>
      </w:r>
      <w:r w:rsidR="003F440B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III,</w:t>
      </w:r>
      <w:r w:rsidR="003F440B">
        <w:rPr>
          <w:b/>
          <w:sz w:val="22"/>
          <w:szCs w:val="22"/>
        </w:rPr>
        <w:t xml:space="preserve"> IX, X</w:t>
      </w:r>
      <w:r>
        <w:rPr>
          <w:b/>
          <w:sz w:val="22"/>
          <w:szCs w:val="22"/>
        </w:rPr>
        <w:t xml:space="preserve">  </w:t>
      </w:r>
      <w:r w:rsidRPr="00382626">
        <w:rPr>
          <w:b/>
          <w:sz w:val="22"/>
          <w:szCs w:val="22"/>
        </w:rPr>
        <w:t xml:space="preserve">rozpočtové opatření RM roku </w:t>
      </w:r>
      <w:r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4</w:t>
      </w:r>
      <w:r w:rsidRPr="00382626">
        <w:rPr>
          <w:b/>
          <w:sz w:val="22"/>
          <w:szCs w:val="22"/>
        </w:rPr>
        <w:t>, dle písemného materiálu.</w:t>
      </w:r>
    </w:p>
    <w:p w14:paraId="2C991587" w14:textId="77777777" w:rsidR="00D004D1" w:rsidRDefault="00D004D1" w:rsidP="00D004D1">
      <w:pPr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szCs w:val="32"/>
        </w:rPr>
        <w:br w:type="page"/>
      </w:r>
    </w:p>
    <w:p w14:paraId="21D4069E" w14:textId="38F78C26" w:rsidR="00DE3160" w:rsidRDefault="00586178" w:rsidP="00DE3160">
      <w:pPr>
        <w:pStyle w:val="Nadpis2"/>
        <w:jc w:val="right"/>
      </w:pPr>
      <w:r>
        <w:lastRenderedPageBreak/>
        <w:t>6D</w:t>
      </w:r>
    </w:p>
    <w:p w14:paraId="5E0EA8A3" w14:textId="77777777" w:rsidR="00DE3160" w:rsidRDefault="00DE3160" w:rsidP="00DE3160">
      <w:pPr>
        <w:pStyle w:val="Nadpis2"/>
      </w:pPr>
      <w:r>
        <w:t>Město Roudnice nad Labem</w:t>
      </w:r>
    </w:p>
    <w:p w14:paraId="101F3336" w14:textId="77777777" w:rsidR="00642465" w:rsidRPr="001600EA" w:rsidRDefault="00642465" w:rsidP="00642465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08B3F3ED" w14:textId="77777777" w:rsidR="00DE3160" w:rsidRDefault="00DE3160" w:rsidP="00DE3160">
      <w:pPr>
        <w:rPr>
          <w:rFonts w:ascii="Arial" w:hAnsi="Arial" w:cs="Arial"/>
        </w:rPr>
      </w:pPr>
    </w:p>
    <w:p w14:paraId="7AA17EDF" w14:textId="77777777" w:rsidR="00DE3160" w:rsidRDefault="00DE3160" w:rsidP="00DE3160">
      <w:pPr>
        <w:rPr>
          <w:rFonts w:ascii="Arial" w:hAnsi="Arial" w:cs="Arial"/>
        </w:rPr>
      </w:pPr>
    </w:p>
    <w:p w14:paraId="208D1E8F" w14:textId="77777777" w:rsidR="00DE3160" w:rsidRPr="0004722A" w:rsidRDefault="00DE3160" w:rsidP="00DE316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60DA1D01" w14:textId="77777777" w:rsidR="00DE3160" w:rsidRPr="0004722A" w:rsidRDefault="00DE3160" w:rsidP="00DE316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2A978D06" w14:textId="21B65161" w:rsidR="00DE3160" w:rsidRPr="0004722A" w:rsidRDefault="00DE3160" w:rsidP="00DE3160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V</w:t>
      </w:r>
      <w:r w:rsidR="0092222C">
        <w:rPr>
          <w:rFonts w:ascii="Arial" w:hAnsi="Arial" w:cs="Arial"/>
        </w:rPr>
        <w:t>I</w:t>
      </w:r>
      <w:r>
        <w:rPr>
          <w:rFonts w:ascii="Arial" w:hAnsi="Arial" w:cs="Arial"/>
        </w:rPr>
        <w:t>. Rozpočtová op</w:t>
      </w:r>
      <w:r w:rsidR="00571A24">
        <w:rPr>
          <w:rFonts w:ascii="Arial" w:hAnsi="Arial" w:cs="Arial"/>
        </w:rPr>
        <w:t>atření zastupitelstva města 202</w:t>
      </w:r>
      <w:r w:rsidR="00586178">
        <w:rPr>
          <w:rFonts w:ascii="Arial" w:hAnsi="Arial" w:cs="Arial"/>
        </w:rPr>
        <w:t>4</w:t>
      </w:r>
    </w:p>
    <w:p w14:paraId="1309FAF8" w14:textId="2C47C4D5" w:rsidR="00DE3160" w:rsidRPr="0004722A" w:rsidRDefault="00DE3160" w:rsidP="00DE3160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586178">
        <w:rPr>
          <w:rFonts w:ascii="Arial" w:hAnsi="Arial" w:cs="Arial"/>
        </w:rPr>
        <w:t>11</w:t>
      </w:r>
      <w:r w:rsidR="00571A24">
        <w:rPr>
          <w:rFonts w:ascii="Arial" w:hAnsi="Arial" w:cs="Arial"/>
        </w:rPr>
        <w:t>.12.202</w:t>
      </w:r>
      <w:r w:rsidR="00586178">
        <w:rPr>
          <w:rFonts w:ascii="Arial" w:hAnsi="Arial" w:cs="Arial"/>
        </w:rPr>
        <w:t>4</w:t>
      </w:r>
    </w:p>
    <w:p w14:paraId="00EDC321" w14:textId="77777777" w:rsidR="00DE3160" w:rsidRPr="0037600E" w:rsidRDefault="00DE3160" w:rsidP="00DE3160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3C6383F5" w14:textId="150BF85B" w:rsidR="00DE3160" w:rsidRDefault="00DE3160" w:rsidP="00DE3160">
      <w:pPr>
        <w:pStyle w:val="Zkladntext2"/>
        <w:rPr>
          <w:b/>
          <w:sz w:val="22"/>
          <w:szCs w:val="22"/>
        </w:rPr>
      </w:pPr>
      <w:r w:rsidRPr="00905D65">
        <w:rPr>
          <w:b/>
          <w:sz w:val="22"/>
          <w:szCs w:val="22"/>
          <w:u w:val="single"/>
        </w:rPr>
        <w:t>Příloha</w:t>
      </w:r>
      <w:r>
        <w:rPr>
          <w:b/>
          <w:sz w:val="22"/>
          <w:szCs w:val="22"/>
        </w:rPr>
        <w:t>: -</w:t>
      </w:r>
      <w:r w:rsidRPr="00905D65">
        <w:rPr>
          <w:sz w:val="22"/>
          <w:szCs w:val="22"/>
        </w:rPr>
        <w:t>podrobný přehled rozpočtových změn.</w:t>
      </w:r>
      <w:r w:rsidRPr="00382626">
        <w:rPr>
          <w:b/>
          <w:sz w:val="22"/>
          <w:szCs w:val="22"/>
        </w:rPr>
        <w:t xml:space="preserve"> </w:t>
      </w:r>
    </w:p>
    <w:p w14:paraId="07437F3F" w14:textId="4375529A" w:rsidR="00642465" w:rsidRDefault="00642465" w:rsidP="00DE3160">
      <w:pPr>
        <w:pStyle w:val="Zkladntext2"/>
        <w:rPr>
          <w:b/>
          <w:sz w:val="22"/>
          <w:szCs w:val="22"/>
        </w:rPr>
      </w:pPr>
    </w:p>
    <w:p w14:paraId="7B788611" w14:textId="77777777" w:rsidR="00642465" w:rsidRDefault="00642465" w:rsidP="00DE3160">
      <w:pPr>
        <w:pStyle w:val="Zkladntext2"/>
        <w:rPr>
          <w:b/>
          <w:sz w:val="22"/>
          <w:szCs w:val="22"/>
        </w:rPr>
      </w:pPr>
    </w:p>
    <w:p w14:paraId="50CA25F8" w14:textId="66911164" w:rsidR="00DE3160" w:rsidRDefault="00381A2A" w:rsidP="00DE3160">
      <w:pPr>
        <w:pStyle w:val="Zkladntext2"/>
        <w:rPr>
          <w:bCs/>
          <w:sz w:val="22"/>
          <w:szCs w:val="22"/>
        </w:rPr>
      </w:pPr>
      <w:r w:rsidRPr="00381A2A">
        <w:rPr>
          <w:bCs/>
          <w:sz w:val="22"/>
          <w:szCs w:val="22"/>
        </w:rPr>
        <w:t xml:space="preserve">První změna se týká </w:t>
      </w:r>
      <w:r w:rsidR="00A95D27">
        <w:rPr>
          <w:bCs/>
          <w:sz w:val="22"/>
          <w:szCs w:val="22"/>
        </w:rPr>
        <w:t>rozvoje města. Dle charakteru výdaje na rekonstrukci dětských hřišť je potřeba upravit rozpočtovou skladbu.</w:t>
      </w:r>
    </w:p>
    <w:p w14:paraId="6B919ECD" w14:textId="77777777" w:rsidR="00A95D27" w:rsidRDefault="00A95D27" w:rsidP="00DE3160">
      <w:pPr>
        <w:pStyle w:val="Zkladntext2"/>
        <w:rPr>
          <w:bCs/>
          <w:sz w:val="22"/>
          <w:szCs w:val="22"/>
        </w:rPr>
      </w:pPr>
    </w:p>
    <w:p w14:paraId="4DE100C9" w14:textId="5CE20375" w:rsidR="00A95D27" w:rsidRDefault="00A95D27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Druhá změna nařizuje odvod ZŠ Karla Jeřábka z důvodu zakoupení počítačů pro školu přes zřizovatele – město.</w:t>
      </w:r>
    </w:p>
    <w:p w14:paraId="01D04ED0" w14:textId="1B542344" w:rsidR="00A95D27" w:rsidRDefault="00A95D27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Třetí změna mění rozpočtovou skladbu na vybavení ZŠ Školní. Investice x neinvestice.</w:t>
      </w:r>
    </w:p>
    <w:p w14:paraId="07768D25" w14:textId="3C5F0B3A" w:rsidR="00A95D27" w:rsidRDefault="00A95D27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Čtvrtá změna se týká přesunů v rámci dotace na pěstounskou péči.</w:t>
      </w:r>
    </w:p>
    <w:p w14:paraId="682CC49F" w14:textId="142EFB63" w:rsidR="00A95D27" w:rsidRDefault="00A95D27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Pátá změna přesouvá finance v rámci akce „zdravé město“</w:t>
      </w:r>
    </w:p>
    <w:p w14:paraId="56AF63D8" w14:textId="0D72DE6E" w:rsidR="00A95D27" w:rsidRDefault="00A95D27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Šestá změna přesouvá finance v rámci čerpání sociálního fondu.</w:t>
      </w:r>
    </w:p>
    <w:p w14:paraId="4A0CCCBF" w14:textId="5D2F6590" w:rsidR="00A95D27" w:rsidRDefault="00A95D27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Sedmá změna přesouvá finance ze zdravotního pojištění.</w:t>
      </w:r>
    </w:p>
    <w:p w14:paraId="17425ABD" w14:textId="60D0F60F" w:rsidR="00A95D27" w:rsidRDefault="00A95D27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Osmá změna přesouvá finance v rámci provozu parkovacích automatů.</w:t>
      </w:r>
    </w:p>
    <w:p w14:paraId="05D00BD2" w14:textId="5543F57E" w:rsidR="00A95D27" w:rsidRPr="00381A2A" w:rsidRDefault="00A95D27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Devátá změna posiluje rozpočet PHM.</w:t>
      </w:r>
    </w:p>
    <w:p w14:paraId="1B438646" w14:textId="77777777" w:rsidR="00381A2A" w:rsidRDefault="00381A2A" w:rsidP="00DE3160">
      <w:pPr>
        <w:pStyle w:val="Zkladntext2"/>
        <w:rPr>
          <w:b/>
          <w:sz w:val="22"/>
          <w:szCs w:val="22"/>
        </w:rPr>
      </w:pPr>
    </w:p>
    <w:p w14:paraId="43C40460" w14:textId="77777777" w:rsidR="00DE3160" w:rsidRPr="00382626" w:rsidRDefault="00DE3160" w:rsidP="00DE3160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51E8B2E3" w14:textId="6A5CBEFE" w:rsidR="00DE3160" w:rsidRPr="00A13404" w:rsidRDefault="00DE3160" w:rsidP="00A13404">
      <w:pPr>
        <w:pStyle w:val="Zkladntext"/>
        <w:numPr>
          <w:ilvl w:val="0"/>
          <w:numId w:val="1"/>
        </w:numPr>
        <w:spacing w:after="240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</w:rPr>
        <w:t xml:space="preserve">Zastupitelstvo města po projednání schvaluje </w:t>
      </w:r>
      <w:r>
        <w:rPr>
          <w:rFonts w:ascii="Arial" w:hAnsi="Arial" w:cs="Arial"/>
          <w:b/>
          <w:sz w:val="22"/>
          <w:szCs w:val="22"/>
        </w:rPr>
        <w:t>V</w:t>
      </w:r>
      <w:r w:rsidR="0092222C">
        <w:rPr>
          <w:rFonts w:ascii="Arial" w:hAnsi="Arial" w:cs="Arial"/>
          <w:b/>
          <w:sz w:val="22"/>
          <w:szCs w:val="22"/>
        </w:rPr>
        <w:t>I</w:t>
      </w:r>
      <w:r w:rsidRPr="00382626">
        <w:rPr>
          <w:rFonts w:ascii="Arial" w:hAnsi="Arial" w:cs="Arial"/>
          <w:b/>
          <w:sz w:val="22"/>
          <w:szCs w:val="22"/>
        </w:rPr>
        <w:t>. RO ZM r</w:t>
      </w:r>
      <w:r>
        <w:rPr>
          <w:rFonts w:ascii="Arial" w:hAnsi="Arial" w:cs="Arial"/>
          <w:b/>
          <w:sz w:val="22"/>
          <w:szCs w:val="22"/>
        </w:rPr>
        <w:t>oku 2</w:t>
      </w:r>
      <w:r w:rsidR="00A13404">
        <w:rPr>
          <w:rFonts w:ascii="Arial" w:hAnsi="Arial" w:cs="Arial"/>
          <w:b/>
          <w:sz w:val="22"/>
          <w:szCs w:val="22"/>
        </w:rPr>
        <w:t>02</w:t>
      </w:r>
      <w:r w:rsidR="00586178">
        <w:rPr>
          <w:rFonts w:ascii="Arial" w:hAnsi="Arial" w:cs="Arial"/>
          <w:b/>
          <w:sz w:val="22"/>
          <w:szCs w:val="22"/>
        </w:rPr>
        <w:t>4</w:t>
      </w:r>
      <w:r w:rsidRPr="00A13404">
        <w:rPr>
          <w:rFonts w:ascii="Arial" w:hAnsi="Arial" w:cs="Arial"/>
          <w:b/>
          <w:sz w:val="22"/>
          <w:szCs w:val="22"/>
        </w:rPr>
        <w:t xml:space="preserve"> dle písemného materiálu.</w:t>
      </w:r>
    </w:p>
    <w:p w14:paraId="67238A66" w14:textId="77777777" w:rsidR="00A13404" w:rsidRDefault="00A13404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14:paraId="6EB0B735" w14:textId="77777777" w:rsidR="00586178" w:rsidRDefault="00586178" w:rsidP="00586178">
      <w:pPr>
        <w:rPr>
          <w:szCs w:val="32"/>
        </w:rPr>
      </w:pPr>
    </w:p>
    <w:p w14:paraId="0C716352" w14:textId="40FF311F" w:rsidR="00586178" w:rsidRDefault="00586178" w:rsidP="00586178">
      <w:pPr>
        <w:pStyle w:val="Nadpis2"/>
        <w:jc w:val="right"/>
        <w:rPr>
          <w:szCs w:val="32"/>
        </w:rPr>
      </w:pPr>
      <w:r>
        <w:rPr>
          <w:szCs w:val="32"/>
        </w:rPr>
        <w:t>6E</w:t>
      </w:r>
    </w:p>
    <w:p w14:paraId="74FBE607" w14:textId="77777777" w:rsidR="00586178" w:rsidRDefault="00586178" w:rsidP="00586178">
      <w:pPr>
        <w:pStyle w:val="Nadpis2"/>
        <w:rPr>
          <w:szCs w:val="32"/>
        </w:rPr>
      </w:pPr>
      <w:r w:rsidRPr="00D26591">
        <w:rPr>
          <w:szCs w:val="32"/>
        </w:rPr>
        <w:t>Město Roudnice nad Labem</w:t>
      </w:r>
    </w:p>
    <w:p w14:paraId="7EB47EF2" w14:textId="77777777" w:rsidR="00586178" w:rsidRPr="001600EA" w:rsidRDefault="00586178" w:rsidP="00586178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6D76F309" w14:textId="77777777" w:rsidR="00586178" w:rsidRDefault="00586178" w:rsidP="00586178">
      <w:pPr>
        <w:rPr>
          <w:rFonts w:ascii="Arial" w:hAnsi="Arial" w:cs="Arial"/>
        </w:rPr>
      </w:pPr>
    </w:p>
    <w:p w14:paraId="07569A7B" w14:textId="77777777" w:rsidR="00586178" w:rsidRDefault="00586178" w:rsidP="00586178">
      <w:pPr>
        <w:tabs>
          <w:tab w:val="left" w:pos="2340"/>
        </w:tabs>
        <w:spacing w:after="120"/>
        <w:rPr>
          <w:rFonts w:ascii="Arial" w:hAnsi="Arial" w:cs="Arial"/>
          <w:b/>
          <w:bCs/>
          <w:u w:val="single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20711E0D" w14:textId="77777777" w:rsidR="00586178" w:rsidRPr="00154284" w:rsidRDefault="00586178" w:rsidP="00586178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14:paraId="2E9AA97F" w14:textId="04AE5734" w:rsidR="00586178" w:rsidRPr="00154284" w:rsidRDefault="00586178" w:rsidP="00586178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Předmět jednání: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kompetence OEaŠ na úpravy rozpočtu na konci roku 202</w:t>
      </w:r>
      <w:r>
        <w:rPr>
          <w:rFonts w:ascii="Arial" w:hAnsi="Arial" w:cs="Arial"/>
        </w:rPr>
        <w:t>4</w:t>
      </w:r>
    </w:p>
    <w:p w14:paraId="7E653FA1" w14:textId="01DA962F" w:rsidR="00586178" w:rsidRPr="0004722A" w:rsidRDefault="00586178" w:rsidP="00586178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1</w:t>
      </w:r>
      <w:r>
        <w:rPr>
          <w:rFonts w:ascii="Arial" w:hAnsi="Arial" w:cs="Arial"/>
        </w:rPr>
        <w:t>1</w:t>
      </w:r>
      <w:r>
        <w:rPr>
          <w:rFonts w:ascii="Arial" w:hAnsi="Arial" w:cs="Arial"/>
        </w:rPr>
        <w:t>.12.202</w:t>
      </w:r>
      <w:r>
        <w:rPr>
          <w:rFonts w:ascii="Arial" w:hAnsi="Arial" w:cs="Arial"/>
        </w:rPr>
        <w:t>4</w:t>
      </w:r>
    </w:p>
    <w:p w14:paraId="0D47032B" w14:textId="77777777" w:rsidR="00586178" w:rsidRPr="002C4457" w:rsidRDefault="00586178" w:rsidP="00586178">
      <w:pPr>
        <w:rPr>
          <w:rFonts w:ascii="Arial" w:hAnsi="Arial" w:cs="Arial"/>
          <w:b/>
          <w:bCs/>
          <w:u w:val="single"/>
        </w:rPr>
      </w:pPr>
      <w:r w:rsidRPr="002C4457">
        <w:rPr>
          <w:rFonts w:ascii="Arial" w:hAnsi="Arial" w:cs="Arial"/>
          <w:b/>
          <w:bCs/>
          <w:u w:val="single"/>
        </w:rPr>
        <w:t>Důvodová zpráva:</w:t>
      </w:r>
    </w:p>
    <w:p w14:paraId="78514FE0" w14:textId="47D38D07" w:rsidR="00586178" w:rsidRPr="0050453A" w:rsidRDefault="00586178" w:rsidP="00586178">
      <w:pPr>
        <w:jc w:val="both"/>
        <w:rPr>
          <w:bCs/>
          <w:sz w:val="24"/>
          <w:szCs w:val="24"/>
        </w:rPr>
      </w:pPr>
      <w:r w:rsidRPr="0050453A">
        <w:rPr>
          <w:bCs/>
          <w:sz w:val="24"/>
          <w:szCs w:val="24"/>
        </w:rPr>
        <w:t>Ke konci roku mohou na účet města dorazit nerozpočtované peněžní prostředky. V případě, že nebudou začleněny do rozpočtu</w:t>
      </w:r>
      <w:r>
        <w:rPr>
          <w:bCs/>
          <w:sz w:val="24"/>
          <w:szCs w:val="24"/>
        </w:rPr>
        <w:t xml:space="preserve"> daného roku, tzn. do 31.12.202</w:t>
      </w:r>
      <w:r>
        <w:rPr>
          <w:bCs/>
          <w:sz w:val="24"/>
          <w:szCs w:val="24"/>
        </w:rPr>
        <w:t>4</w:t>
      </w:r>
      <w:r w:rsidRPr="0050453A">
        <w:rPr>
          <w:bCs/>
          <w:sz w:val="24"/>
          <w:szCs w:val="24"/>
        </w:rPr>
        <w:t xml:space="preserve"> dojde k porušení rozpočtové kázně, dle zákona 250/200SB. Jelikož se zastupitelstvo města do konce roku již nesejde, bylo by dobré dát O</w:t>
      </w:r>
      <w:r>
        <w:rPr>
          <w:bCs/>
          <w:sz w:val="24"/>
          <w:szCs w:val="24"/>
        </w:rPr>
        <w:t>EaŠ</w:t>
      </w:r>
      <w:r w:rsidRPr="0050453A">
        <w:rPr>
          <w:bCs/>
          <w:sz w:val="24"/>
          <w:szCs w:val="24"/>
        </w:rPr>
        <w:t xml:space="preserve"> pravomoc o začlenění nerozpočtovaných příjmů do rozpočtu města. U dotací, výzev, transferů je požadováno opravit rozpočet na skutečnost. Z tohoto důvodu žádáme ZM o souhlas, že O</w:t>
      </w:r>
      <w:r>
        <w:rPr>
          <w:bCs/>
          <w:sz w:val="24"/>
          <w:szCs w:val="24"/>
        </w:rPr>
        <w:t>EaŠ</w:t>
      </w:r>
      <w:r w:rsidRPr="0050453A">
        <w:rPr>
          <w:bCs/>
          <w:sz w:val="24"/>
          <w:szCs w:val="24"/>
        </w:rPr>
        <w:t xml:space="preserve"> může upravovat u dotací, výzev, transferů příjmy a </w:t>
      </w:r>
      <w:r>
        <w:rPr>
          <w:bCs/>
          <w:sz w:val="24"/>
          <w:szCs w:val="24"/>
        </w:rPr>
        <w:t>výdaje na skutečnost k 31.12.202</w:t>
      </w:r>
      <w:r>
        <w:rPr>
          <w:bCs/>
          <w:sz w:val="24"/>
          <w:szCs w:val="24"/>
        </w:rPr>
        <w:t>4</w:t>
      </w:r>
      <w:r w:rsidRPr="0050453A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Dále dochází k požadavkům na úpravu rozpočtové skladby s ohledem na charakter již zrealizovaných výdajů a příjmů. Nesprávné určení rozpočtové skladby může být považováno za porušení rozpočtové kázně.</w:t>
      </w:r>
    </w:p>
    <w:p w14:paraId="62723A9C" w14:textId="77777777" w:rsidR="00586178" w:rsidRDefault="00586178" w:rsidP="00586178">
      <w:pPr>
        <w:jc w:val="both"/>
        <w:rPr>
          <w:b/>
          <w:bCs/>
          <w:u w:val="single"/>
        </w:rPr>
      </w:pPr>
      <w:r w:rsidRPr="00AD7E12">
        <w:rPr>
          <w:b/>
          <w:bCs/>
          <w:u w:val="single"/>
        </w:rPr>
        <w:t>Návrh na usnesení:</w:t>
      </w:r>
    </w:p>
    <w:p w14:paraId="533F64C9" w14:textId="1EBFE88E" w:rsidR="00586178" w:rsidRDefault="00586178" w:rsidP="00586178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sz w:val="24"/>
        </w:rPr>
        <w:t>Pokud v závěru roku 202</w:t>
      </w:r>
      <w:r>
        <w:rPr>
          <w:rFonts w:ascii="Times New Roman" w:hAnsi="Times New Roman"/>
          <w:b/>
          <w:sz w:val="24"/>
        </w:rPr>
        <w:t>4</w:t>
      </w:r>
      <w:r w:rsidRPr="00C44576">
        <w:rPr>
          <w:rFonts w:ascii="Times New Roman" w:hAnsi="Times New Roman"/>
          <w:b/>
          <w:sz w:val="24"/>
        </w:rPr>
        <w:t xml:space="preserve"> budou na bankovní účty města připsány nerozpočtované finanční prostředky, zastupitelstvo města rozhodlo o jejich začlenění do </w:t>
      </w:r>
      <w:r w:rsidRPr="00C44576">
        <w:rPr>
          <w:rFonts w:ascii="Times New Roman" w:hAnsi="Times New Roman"/>
          <w:b/>
          <w:color w:val="000000"/>
          <w:sz w:val="24"/>
        </w:rPr>
        <w:t xml:space="preserve">příjmů a výdajů rozpočtu města v roce </w:t>
      </w:r>
      <w:r>
        <w:rPr>
          <w:rFonts w:ascii="Times New Roman" w:hAnsi="Times New Roman"/>
          <w:b/>
          <w:color w:val="000000"/>
          <w:sz w:val="24"/>
        </w:rPr>
        <w:t>202</w:t>
      </w:r>
      <w:r>
        <w:rPr>
          <w:rFonts w:ascii="Times New Roman" w:hAnsi="Times New Roman"/>
          <w:b/>
          <w:color w:val="000000"/>
          <w:sz w:val="24"/>
        </w:rPr>
        <w:t>4</w:t>
      </w:r>
      <w:r w:rsidRPr="00C44576">
        <w:rPr>
          <w:rFonts w:ascii="Times New Roman" w:hAnsi="Times New Roman"/>
          <w:b/>
          <w:color w:val="000000"/>
          <w:sz w:val="24"/>
        </w:rPr>
        <w:t xml:space="preserve"> dle rozpočtové skladby. </w:t>
      </w:r>
    </w:p>
    <w:p w14:paraId="420A655C" w14:textId="42DCB85F" w:rsidR="00586178" w:rsidRDefault="00586178" w:rsidP="00586178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U průtokových transferů, transferů, účelově přidělených finančních prostředků, dotací, výzev, darů, plnění od pojišťoven pověřuje ZM odbor ekonomický a školský, v případě potřeby, upravit rozpočet na skutečnost, která byla k 31.12.202</w:t>
      </w:r>
      <w:r>
        <w:rPr>
          <w:rFonts w:ascii="Times New Roman" w:hAnsi="Times New Roman"/>
          <w:b/>
          <w:color w:val="000000"/>
          <w:sz w:val="24"/>
        </w:rPr>
        <w:t>4</w:t>
      </w:r>
      <w:r>
        <w:rPr>
          <w:rFonts w:ascii="Times New Roman" w:hAnsi="Times New Roman"/>
          <w:b/>
          <w:color w:val="000000"/>
          <w:sz w:val="24"/>
        </w:rPr>
        <w:t xml:space="preserve"> a to na straně příjmů i výdajů rozpočtu. Pokud při těchto úpravách dojde k ovlivnění i jiných oblastí rozpočtu roku 202</w:t>
      </w:r>
      <w:r>
        <w:rPr>
          <w:rFonts w:ascii="Times New Roman" w:hAnsi="Times New Roman"/>
          <w:b/>
          <w:color w:val="000000"/>
          <w:sz w:val="24"/>
        </w:rPr>
        <w:t>4</w:t>
      </w:r>
      <w:r>
        <w:rPr>
          <w:rFonts w:ascii="Times New Roman" w:hAnsi="Times New Roman"/>
          <w:b/>
          <w:color w:val="000000"/>
          <w:sz w:val="24"/>
        </w:rPr>
        <w:t xml:space="preserve">, ZM s těmito změnami souhlasí. </w:t>
      </w:r>
    </w:p>
    <w:p w14:paraId="23DF5B4E" w14:textId="77777777" w:rsidR="00586178" w:rsidRDefault="00586178" w:rsidP="00586178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ZM souhlasí s úpravou rozpočtu mezd v návaznosti na čerpání mzdových prostředků z dotačních titulů.</w:t>
      </w:r>
    </w:p>
    <w:p w14:paraId="4ABE93DB" w14:textId="32F27489" w:rsidR="00586178" w:rsidRPr="00D1475D" w:rsidRDefault="00586178" w:rsidP="00586178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D1475D">
        <w:rPr>
          <w:rFonts w:ascii="Times New Roman" w:hAnsi="Times New Roman"/>
          <w:b/>
          <w:color w:val="000000"/>
          <w:sz w:val="24"/>
        </w:rPr>
        <w:t>Zastupitelstvo města uděluje odboru</w:t>
      </w:r>
      <w:r>
        <w:rPr>
          <w:rFonts w:ascii="Times New Roman" w:hAnsi="Times New Roman"/>
          <w:b/>
          <w:color w:val="000000"/>
          <w:sz w:val="24"/>
        </w:rPr>
        <w:t xml:space="preserve"> ekonomickému a školskému</w:t>
      </w:r>
      <w:r w:rsidRPr="00D1475D">
        <w:rPr>
          <w:rFonts w:ascii="Times New Roman" w:hAnsi="Times New Roman"/>
          <w:b/>
          <w:color w:val="000000"/>
          <w:sz w:val="24"/>
        </w:rPr>
        <w:t xml:space="preserve"> právo učinit změny a přesuny v rozpočtu </w:t>
      </w:r>
      <w:r>
        <w:rPr>
          <w:rFonts w:ascii="Times New Roman" w:hAnsi="Times New Roman"/>
          <w:b/>
          <w:color w:val="000000"/>
          <w:sz w:val="24"/>
        </w:rPr>
        <w:t>202</w:t>
      </w:r>
      <w:r>
        <w:rPr>
          <w:rFonts w:ascii="Times New Roman" w:hAnsi="Times New Roman"/>
          <w:b/>
          <w:color w:val="000000"/>
          <w:sz w:val="24"/>
        </w:rPr>
        <w:t>4</w:t>
      </w:r>
      <w:r w:rsidRPr="00D1475D">
        <w:rPr>
          <w:rFonts w:ascii="Times New Roman" w:hAnsi="Times New Roman"/>
          <w:b/>
          <w:color w:val="000000"/>
          <w:sz w:val="24"/>
        </w:rPr>
        <w:t xml:space="preserve"> na straně příjmů a výdajů a to v souladu s pravidly plnění a čerpání fondů zřízených městem Roudnice nad Labem.</w:t>
      </w:r>
    </w:p>
    <w:p w14:paraId="0C3B0E35" w14:textId="73500A02" w:rsidR="00586178" w:rsidRDefault="00586178" w:rsidP="00586178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Zastupitelstvo města uděluje odboru ekonomickému a školskému právo učinit změny a přesuny v rozpočtu 202</w:t>
      </w:r>
      <w:r>
        <w:rPr>
          <w:rFonts w:ascii="Times New Roman" w:hAnsi="Times New Roman"/>
          <w:b/>
          <w:color w:val="000000"/>
          <w:sz w:val="24"/>
        </w:rPr>
        <w:t>4</w:t>
      </w:r>
      <w:r>
        <w:rPr>
          <w:rFonts w:ascii="Times New Roman" w:hAnsi="Times New Roman"/>
          <w:b/>
          <w:color w:val="000000"/>
          <w:sz w:val="24"/>
        </w:rPr>
        <w:t xml:space="preserve"> na straně příjmů a výdajů a to v souvislosti s upřesněním, úpravou rozpočtové skladby (Paragraf, Položka, ÚZ, ORJ, ORG) s ohledem na charakter realizovaného příjmu a výdaje. </w:t>
      </w:r>
    </w:p>
    <w:p w14:paraId="509CABF8" w14:textId="77777777" w:rsidR="00586178" w:rsidRDefault="00586178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257E2316" w14:textId="3C7C1517" w:rsidR="00586178" w:rsidRDefault="00586178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ZM s těmito změnami v rozpočtu 202</w:t>
      </w:r>
      <w:r>
        <w:rPr>
          <w:rFonts w:ascii="Times New Roman" w:hAnsi="Times New Roman"/>
          <w:b/>
          <w:color w:val="000000"/>
          <w:sz w:val="24"/>
        </w:rPr>
        <w:t>4</w:t>
      </w:r>
      <w:r>
        <w:rPr>
          <w:rFonts w:ascii="Times New Roman" w:hAnsi="Times New Roman"/>
          <w:b/>
          <w:color w:val="000000"/>
          <w:sz w:val="24"/>
        </w:rPr>
        <w:t xml:space="preserve"> souhlasí, tyto změny budou zapsány jako VI. RO ZM 202</w:t>
      </w:r>
      <w:r>
        <w:rPr>
          <w:rFonts w:ascii="Times New Roman" w:hAnsi="Times New Roman"/>
          <w:b/>
          <w:color w:val="000000"/>
          <w:sz w:val="24"/>
        </w:rPr>
        <w:t>4</w:t>
      </w:r>
      <w:r>
        <w:rPr>
          <w:rFonts w:ascii="Times New Roman" w:hAnsi="Times New Roman"/>
          <w:b/>
          <w:color w:val="000000"/>
          <w:sz w:val="24"/>
        </w:rPr>
        <w:t>.</w:t>
      </w:r>
    </w:p>
    <w:p w14:paraId="7314BC3C" w14:textId="77777777" w:rsidR="00586178" w:rsidRDefault="00586178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41D7F068" w14:textId="116E8E98" w:rsidR="00586178" w:rsidRDefault="00586178" w:rsidP="00586178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6F</w:t>
      </w:r>
    </w:p>
    <w:p w14:paraId="142EA013" w14:textId="77777777" w:rsidR="00586178" w:rsidRPr="00571A24" w:rsidRDefault="00586178" w:rsidP="00586178">
      <w:pPr>
        <w:jc w:val="center"/>
        <w:rPr>
          <w:rFonts w:ascii="Arial" w:hAnsi="Arial" w:cs="Arial"/>
          <w:b/>
          <w:sz w:val="36"/>
          <w:szCs w:val="36"/>
        </w:rPr>
      </w:pPr>
      <w:r w:rsidRPr="005543CC">
        <w:rPr>
          <w:rFonts w:ascii="Arial" w:hAnsi="Arial" w:cs="Arial"/>
          <w:b/>
          <w:sz w:val="36"/>
          <w:szCs w:val="36"/>
        </w:rPr>
        <w:t>Město Roudnice nad Labem</w:t>
      </w:r>
    </w:p>
    <w:p w14:paraId="5BBFA7A8" w14:textId="77777777" w:rsidR="00586178" w:rsidRPr="001600EA" w:rsidRDefault="00586178" w:rsidP="00586178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628FBF0E" w14:textId="77777777" w:rsidR="00586178" w:rsidRDefault="00586178" w:rsidP="00586178">
      <w:pPr>
        <w:rPr>
          <w:rFonts w:ascii="Arial" w:hAnsi="Arial" w:cs="Arial"/>
          <w:sz w:val="20"/>
          <w:szCs w:val="20"/>
        </w:rPr>
      </w:pPr>
    </w:p>
    <w:p w14:paraId="3FA172EC" w14:textId="77777777" w:rsidR="00586178" w:rsidRDefault="00586178" w:rsidP="00586178">
      <w:pPr>
        <w:rPr>
          <w:rFonts w:ascii="Arial" w:hAnsi="Arial" w:cs="Arial"/>
        </w:rPr>
      </w:pPr>
    </w:p>
    <w:p w14:paraId="2FC2A4B9" w14:textId="77777777" w:rsidR="00586178" w:rsidRDefault="00586178" w:rsidP="00586178">
      <w:pPr>
        <w:tabs>
          <w:tab w:val="left" w:pos="2340"/>
        </w:tabs>
        <w:spacing w:after="120"/>
        <w:rPr>
          <w:rFonts w:ascii="Arial" w:hAnsi="Arial" w:cs="Arial"/>
          <w:b/>
          <w:bCs/>
          <w:u w:val="single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593610A4" w14:textId="77777777" w:rsidR="00586178" w:rsidRPr="00154284" w:rsidRDefault="00586178" w:rsidP="00586178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14:paraId="0A294FB4" w14:textId="4CA388F8" w:rsidR="00586178" w:rsidRPr="00154284" w:rsidRDefault="00586178" w:rsidP="00586178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Předmět jednání: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Smlouva o poskytnutí neinvestiční dotace – Říp, o.p.s na rok 202</w:t>
      </w:r>
      <w:r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</w:p>
    <w:p w14:paraId="6DE363FC" w14:textId="351CDAC0" w:rsidR="00586178" w:rsidRPr="0004722A" w:rsidRDefault="00586178" w:rsidP="00586178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R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11</w:t>
      </w:r>
      <w:r>
        <w:rPr>
          <w:rFonts w:ascii="Arial" w:hAnsi="Arial" w:cs="Arial"/>
        </w:rPr>
        <w:t>.12.202</w:t>
      </w:r>
      <w:r>
        <w:rPr>
          <w:rFonts w:ascii="Arial" w:hAnsi="Arial" w:cs="Arial"/>
        </w:rPr>
        <w:t>4</w:t>
      </w:r>
    </w:p>
    <w:p w14:paraId="477FB235" w14:textId="77777777" w:rsidR="00586178" w:rsidRPr="002C4457" w:rsidRDefault="00586178" w:rsidP="00586178">
      <w:pPr>
        <w:rPr>
          <w:rFonts w:ascii="Arial" w:hAnsi="Arial" w:cs="Arial"/>
          <w:b/>
          <w:bCs/>
          <w:u w:val="single"/>
        </w:rPr>
      </w:pPr>
      <w:r w:rsidRPr="002C4457">
        <w:rPr>
          <w:rFonts w:ascii="Arial" w:hAnsi="Arial" w:cs="Arial"/>
          <w:b/>
          <w:bCs/>
          <w:u w:val="single"/>
        </w:rPr>
        <w:t>Důvodová zpráva:</w:t>
      </w:r>
    </w:p>
    <w:p w14:paraId="08E4783E" w14:textId="77777777" w:rsidR="00586178" w:rsidRDefault="00586178" w:rsidP="00586178">
      <w:pPr>
        <w:rPr>
          <w:rFonts w:ascii="Arial" w:hAnsi="Arial" w:cs="Arial"/>
        </w:rPr>
      </w:pPr>
    </w:p>
    <w:p w14:paraId="3FE5A5F6" w14:textId="77777777" w:rsidR="00586178" w:rsidRDefault="00586178" w:rsidP="00586178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Říp, o.p.s. byla založena Městem Roudnice nad Labem za účelem vytváření a propagace cestovního ruchu na Podřipsku. </w:t>
      </w:r>
    </w:p>
    <w:p w14:paraId="681C9420" w14:textId="77777777" w:rsidR="00586178" w:rsidRDefault="00586178" w:rsidP="00586178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14:paraId="2B6B6D96" w14:textId="62677525" w:rsidR="00586178" w:rsidRDefault="00586178" w:rsidP="00586178">
      <w:pPr>
        <w:pStyle w:val="Odstavecseseznamem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Říp, o.p.s. žádá o poskytnutí neinvestiční dotace ve výši </w:t>
      </w:r>
      <w:r>
        <w:rPr>
          <w:rFonts w:ascii="Arial" w:hAnsi="Arial" w:cs="Arial"/>
          <w:sz w:val="20"/>
          <w:szCs w:val="20"/>
        </w:rPr>
        <w:t>19</w:t>
      </w:r>
      <w:r>
        <w:rPr>
          <w:rFonts w:ascii="Arial" w:hAnsi="Arial" w:cs="Arial"/>
          <w:sz w:val="20"/>
          <w:szCs w:val="20"/>
        </w:rPr>
        <w:t xml:space="preserve"> mil. Kč na „</w:t>
      </w:r>
      <w:r>
        <w:rPr>
          <w:b/>
        </w:rPr>
        <w:t xml:space="preserve">Sloučené obecně prospěšné služby v oblasti společenského života a cestovního ruchu v </w:t>
      </w:r>
      <w:r w:rsidRPr="006D4694">
        <w:rPr>
          <w:b/>
          <w:color w:val="000000"/>
        </w:rPr>
        <w:t>ORP Roudnice nad Labem</w:t>
      </w:r>
      <w:r>
        <w:rPr>
          <w:b/>
          <w:color w:val="000000"/>
        </w:rPr>
        <w:t xml:space="preserve"> na rok 202</w:t>
      </w:r>
      <w:r>
        <w:rPr>
          <w:b/>
          <w:color w:val="000000"/>
        </w:rPr>
        <w:t>5</w:t>
      </w:r>
      <w:r w:rsidRPr="006D4694">
        <w:rPr>
          <w:b/>
        </w:rPr>
        <w:t>“</w:t>
      </w:r>
      <w:r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Podrobnější přehled o využití dotace viz. přiložená smlouva a rozpočet dotace. </w:t>
      </w:r>
    </w:p>
    <w:p w14:paraId="5357E4CA" w14:textId="1FEF3553" w:rsidR="00586178" w:rsidRDefault="00586178" w:rsidP="00586178">
      <w:pPr>
        <w:pStyle w:val="Styl1"/>
        <w:jc w:val="both"/>
      </w:pPr>
      <w:r>
        <w:rPr>
          <w:b/>
          <w:bCs/>
        </w:rPr>
        <w:t>Přílohy:</w:t>
      </w:r>
      <w:r>
        <w:t xml:space="preserve"> Návrh smlouvy o poskytnutí (neinvestiční) dotace z rozpočtu Města Roudnice nad Labem na rok 202</w:t>
      </w:r>
      <w:r>
        <w:t>5</w:t>
      </w:r>
    </w:p>
    <w:p w14:paraId="6DF0F64B" w14:textId="77777777" w:rsidR="00586178" w:rsidRDefault="00586178" w:rsidP="00586178">
      <w:pPr>
        <w:pStyle w:val="Styl1"/>
        <w:jc w:val="both"/>
      </w:pPr>
    </w:p>
    <w:p w14:paraId="50257E13" w14:textId="77777777" w:rsidR="00586178" w:rsidRDefault="00586178" w:rsidP="00586178">
      <w:pPr>
        <w:pStyle w:val="Styl1"/>
        <w:jc w:val="both"/>
      </w:pPr>
    </w:p>
    <w:p w14:paraId="49628F38" w14:textId="77777777" w:rsidR="00586178" w:rsidRPr="003B6B2C" w:rsidRDefault="00586178" w:rsidP="00586178">
      <w:pPr>
        <w:pStyle w:val="Styl1"/>
        <w:rPr>
          <w:b/>
          <w:bCs/>
          <w:u w:val="single"/>
        </w:rPr>
      </w:pPr>
      <w:r w:rsidRPr="003B6B2C">
        <w:rPr>
          <w:b/>
          <w:bCs/>
          <w:u w:val="single"/>
        </w:rPr>
        <w:t>Návrh na usnesení:</w:t>
      </w:r>
    </w:p>
    <w:p w14:paraId="651D3BE5" w14:textId="77777777" w:rsidR="00586178" w:rsidRDefault="00586178" w:rsidP="00586178">
      <w:pPr>
        <w:pStyle w:val="Styl2"/>
      </w:pPr>
    </w:p>
    <w:p w14:paraId="2D8FB741" w14:textId="77777777" w:rsidR="00586178" w:rsidRDefault="00586178" w:rsidP="00586178">
      <w:pPr>
        <w:pStyle w:val="Styl2"/>
      </w:pPr>
    </w:p>
    <w:p w14:paraId="7D760423" w14:textId="51588817" w:rsidR="00586178" w:rsidRPr="00BD0D45" w:rsidRDefault="00586178" w:rsidP="00586178">
      <w:pPr>
        <w:pStyle w:val="Styl2"/>
        <w:jc w:val="both"/>
        <w:rPr>
          <w:sz w:val="24"/>
        </w:rPr>
      </w:pPr>
      <w:r>
        <w:rPr>
          <w:sz w:val="24"/>
        </w:rPr>
        <w:t>Z</w:t>
      </w:r>
      <w:r w:rsidRPr="00BD0D45">
        <w:rPr>
          <w:sz w:val="24"/>
        </w:rPr>
        <w:t>astupitelstv</w:t>
      </w:r>
      <w:r>
        <w:rPr>
          <w:sz w:val="24"/>
        </w:rPr>
        <w:t>o</w:t>
      </w:r>
      <w:r w:rsidRPr="00BD0D45">
        <w:rPr>
          <w:sz w:val="24"/>
        </w:rPr>
        <w:t xml:space="preserve"> města </w:t>
      </w:r>
      <w:r>
        <w:rPr>
          <w:sz w:val="24"/>
        </w:rPr>
        <w:t>rozhodlo</w:t>
      </w:r>
      <w:r w:rsidRPr="00BD0D45">
        <w:rPr>
          <w:sz w:val="24"/>
        </w:rPr>
        <w:t xml:space="preserve"> o poskytnutí neinvestiční dotace na účel „Obecně prospěšné služby v oblasti společenského života a cestovního ruchu v ORP Roudnice nad </w:t>
      </w:r>
      <w:r>
        <w:rPr>
          <w:sz w:val="24"/>
        </w:rPr>
        <w:t>L</w:t>
      </w:r>
      <w:r w:rsidRPr="00BD0D45">
        <w:rPr>
          <w:sz w:val="24"/>
        </w:rPr>
        <w:t>abem 202</w:t>
      </w:r>
      <w:r>
        <w:rPr>
          <w:sz w:val="24"/>
        </w:rPr>
        <w:t>5</w:t>
      </w:r>
      <w:r w:rsidRPr="00BD0D45">
        <w:rPr>
          <w:sz w:val="24"/>
        </w:rPr>
        <w:t>“ ve výši 1</w:t>
      </w:r>
      <w:r>
        <w:rPr>
          <w:sz w:val="24"/>
        </w:rPr>
        <w:t>9</w:t>
      </w:r>
      <w:r w:rsidRPr="00BD0D45">
        <w:rPr>
          <w:sz w:val="24"/>
        </w:rPr>
        <w:t> </w:t>
      </w:r>
      <w:r>
        <w:rPr>
          <w:sz w:val="24"/>
        </w:rPr>
        <w:t>0</w:t>
      </w:r>
      <w:r w:rsidRPr="00BD0D45">
        <w:rPr>
          <w:sz w:val="24"/>
        </w:rPr>
        <w:t xml:space="preserve">00 000 Kč a o uzavření veřejnoprávní smlouvy o poskytnutí neinvestiční dotace subjektu Říp, o.p.s. (IČ: 287 08 091) </w:t>
      </w:r>
      <w:r>
        <w:rPr>
          <w:sz w:val="24"/>
        </w:rPr>
        <w:t>za podmínek v ní uvedených.</w:t>
      </w:r>
    </w:p>
    <w:p w14:paraId="3389B684" w14:textId="77777777" w:rsidR="00586178" w:rsidRDefault="00586178" w:rsidP="00586178">
      <w:pPr>
        <w:jc w:val="both"/>
        <w:rPr>
          <w:rFonts w:ascii="Arial" w:eastAsia="Calibri" w:hAnsi="Arial"/>
          <w:b/>
        </w:rPr>
      </w:pPr>
    </w:p>
    <w:p w14:paraId="26620F72" w14:textId="25179853" w:rsidR="00806061" w:rsidRDefault="00806061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br w:type="page"/>
      </w:r>
    </w:p>
    <w:p w14:paraId="576090B5" w14:textId="33DD0285" w:rsidR="00806061" w:rsidRPr="00F14DD5" w:rsidRDefault="00806061" w:rsidP="00806061">
      <w:pPr>
        <w:jc w:val="right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lastRenderedPageBreak/>
        <w:t>6</w:t>
      </w:r>
      <w:r w:rsidRPr="00F14DD5">
        <w:rPr>
          <w:rFonts w:ascii="Arial" w:hAnsi="Arial"/>
          <w:sz w:val="36"/>
          <w:szCs w:val="36"/>
        </w:rPr>
        <w:t xml:space="preserve"> </w:t>
      </w:r>
      <w:r>
        <w:rPr>
          <w:rFonts w:ascii="Arial" w:hAnsi="Arial"/>
          <w:sz w:val="36"/>
          <w:szCs w:val="36"/>
        </w:rPr>
        <w:t>g</w:t>
      </w:r>
    </w:p>
    <w:p w14:paraId="2E9C4420" w14:textId="77777777" w:rsidR="00806061" w:rsidRPr="00F14DD5" w:rsidRDefault="00806061" w:rsidP="00806061">
      <w:pPr>
        <w:jc w:val="center"/>
        <w:rPr>
          <w:rFonts w:ascii="Arial" w:hAnsi="Arial" w:cs="Arial"/>
          <w:sz w:val="36"/>
          <w:szCs w:val="36"/>
        </w:rPr>
      </w:pPr>
      <w:r w:rsidRPr="00F14DD5">
        <w:rPr>
          <w:rFonts w:ascii="Arial" w:hAnsi="Arial"/>
          <w:sz w:val="36"/>
          <w:szCs w:val="36"/>
        </w:rPr>
        <w:t>Město Roudnice nad Labem</w:t>
      </w:r>
    </w:p>
    <w:p w14:paraId="3BEE4755" w14:textId="77777777" w:rsidR="00806061" w:rsidRDefault="00806061" w:rsidP="00806061">
      <w:pPr>
        <w:jc w:val="center"/>
        <w:rPr>
          <w:rFonts w:ascii="Arial" w:hAnsi="Arial"/>
          <w:b/>
          <w:sz w:val="24"/>
        </w:rPr>
      </w:pPr>
      <w:r w:rsidRPr="00F14DD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56C5B" wp14:editId="752ACAE1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F8A12" w14:textId="77777777" w:rsidR="00806061" w:rsidRDefault="00806061" w:rsidP="00806061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556C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25FF8A12" w14:textId="77777777" w:rsidR="00806061" w:rsidRDefault="00806061" w:rsidP="00806061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sz w:val="24"/>
        </w:rPr>
        <w:t>Odbor ekonomický a školský</w:t>
      </w:r>
    </w:p>
    <w:p w14:paraId="3F335B33" w14:textId="77777777" w:rsidR="00806061" w:rsidRDefault="00806061" w:rsidP="00806061">
      <w:pPr>
        <w:rPr>
          <w:rFonts w:ascii="Arial" w:hAnsi="Arial"/>
        </w:rPr>
      </w:pPr>
    </w:p>
    <w:p w14:paraId="303E8CC5" w14:textId="77777777" w:rsidR="00806061" w:rsidRDefault="00806061" w:rsidP="00806061">
      <w:pPr>
        <w:rPr>
          <w:rFonts w:ascii="Arial" w:hAnsi="Arial"/>
        </w:rPr>
      </w:pPr>
    </w:p>
    <w:p w14:paraId="6AAB21DA" w14:textId="77777777" w:rsidR="00806061" w:rsidRPr="0011485B" w:rsidRDefault="00806061" w:rsidP="00806061">
      <w:pPr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 </w:t>
      </w:r>
      <w:r>
        <w:rPr>
          <w:rFonts w:ascii="Arial" w:hAnsi="Arial"/>
        </w:rPr>
        <w:t>Mgr. Jiří Řezníček</w:t>
      </w:r>
    </w:p>
    <w:p w14:paraId="423EA28E" w14:textId="77777777" w:rsidR="00806061" w:rsidRPr="0011485B" w:rsidRDefault="00806061" w:rsidP="00806061">
      <w:pPr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  </w:t>
      </w:r>
      <w:r>
        <w:rPr>
          <w:rFonts w:ascii="Arial" w:hAnsi="Arial"/>
        </w:rPr>
        <w:t>Pokorná Renata</w:t>
      </w:r>
    </w:p>
    <w:p w14:paraId="77EEECD0" w14:textId="77777777" w:rsidR="00806061" w:rsidRDefault="00806061" w:rsidP="00806061">
      <w:pPr>
        <w:rPr>
          <w:rFonts w:ascii="Arial" w:hAnsi="Arial"/>
        </w:rPr>
      </w:pPr>
      <w:r w:rsidRPr="00F14DD5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</w:t>
      </w:r>
      <w:r w:rsidRPr="00F14DD5">
        <w:rPr>
          <w:rFonts w:ascii="Arial" w:hAnsi="Arial"/>
          <w:b/>
        </w:rPr>
        <w:t>M dne</w:t>
      </w:r>
      <w:r w:rsidRPr="0011485B">
        <w:rPr>
          <w:rFonts w:ascii="Arial" w:hAnsi="Arial"/>
        </w:rPr>
        <w:t xml:space="preserve">: </w:t>
      </w:r>
      <w:r>
        <w:rPr>
          <w:rFonts w:ascii="Arial" w:hAnsi="Arial"/>
        </w:rPr>
        <w:t>4. 12. 2024</w:t>
      </w:r>
    </w:p>
    <w:p w14:paraId="23FFCF7D" w14:textId="77777777" w:rsidR="00806061" w:rsidRPr="0011485B" w:rsidRDefault="00806061" w:rsidP="00806061">
      <w:pPr>
        <w:rPr>
          <w:rFonts w:ascii="Arial" w:hAnsi="Arial"/>
        </w:rPr>
      </w:pPr>
    </w:p>
    <w:p w14:paraId="27C7C5DA" w14:textId="77777777" w:rsidR="00806061" w:rsidRPr="0011485B" w:rsidRDefault="00806061" w:rsidP="00806061">
      <w:pPr>
        <w:pStyle w:val="Zkladntext"/>
        <w:rPr>
          <w:rFonts w:ascii="Arial" w:hAnsi="Arial"/>
          <w:b/>
        </w:rPr>
      </w:pPr>
      <w:r w:rsidRPr="00F14DD5">
        <w:rPr>
          <w:rFonts w:ascii="Arial" w:hAnsi="Arial"/>
          <w:b/>
        </w:rPr>
        <w:t>Předmět jednání</w:t>
      </w:r>
      <w:r w:rsidRPr="00F14DD5">
        <w:rPr>
          <w:rFonts w:ascii="Arial" w:hAnsi="Arial"/>
        </w:rPr>
        <w:t>:</w:t>
      </w:r>
      <w:r w:rsidRPr="0011485B">
        <w:rPr>
          <w:rFonts w:ascii="Arial" w:hAnsi="Arial"/>
          <w:b/>
        </w:rPr>
        <w:t xml:space="preserve"> </w:t>
      </w:r>
      <w:r>
        <w:rPr>
          <w:rFonts w:ascii="Arial" w:hAnsi="Arial"/>
        </w:rPr>
        <w:t>Svěření majetku do správy PO – Základní škola a mateřská škola Roudnice nad Labem, Školní 1803</w:t>
      </w:r>
    </w:p>
    <w:p w14:paraId="35FE1510" w14:textId="77777777" w:rsidR="00806061" w:rsidRPr="0011485B" w:rsidRDefault="00806061" w:rsidP="00806061">
      <w:pPr>
        <w:pStyle w:val="Styl1"/>
        <w:rPr>
          <w:rFonts w:cs="Arial"/>
          <w:b/>
          <w:u w:val="single"/>
        </w:rPr>
      </w:pPr>
    </w:p>
    <w:p w14:paraId="6F7ACA9F" w14:textId="77777777" w:rsidR="00806061" w:rsidRPr="00F14DD5" w:rsidRDefault="00806061" w:rsidP="00806061">
      <w:pPr>
        <w:pStyle w:val="Styl1"/>
        <w:jc w:val="both"/>
        <w:rPr>
          <w:rFonts w:cs="Arial"/>
          <w:b/>
        </w:rPr>
      </w:pPr>
      <w:r w:rsidRPr="00F14DD5">
        <w:rPr>
          <w:rFonts w:cs="Arial"/>
          <w:b/>
        </w:rPr>
        <w:t>Odůvodnění:</w:t>
      </w:r>
    </w:p>
    <w:p w14:paraId="54BC1E5C" w14:textId="77777777" w:rsidR="00806061" w:rsidRDefault="00806061" w:rsidP="00806061">
      <w:pPr>
        <w:pStyle w:val="Styl1"/>
        <w:jc w:val="both"/>
        <w:rPr>
          <w:rFonts w:cs="Arial"/>
        </w:rPr>
      </w:pPr>
      <w:r>
        <w:rPr>
          <w:rFonts w:cs="Arial"/>
        </w:rPr>
        <w:t>V rámci investiční akce „Rozšíření kapacity ZŠ Školní ulice č.p. 1803 Roudnice nad Labem“  byla postavena nová přístavba ke stávající budově základní školy a bylo pořízeno vybavení – nábytek, školní pomůcky, konektivita, ICT. Vzhledem k tomu, že tento majetek bude v užívání základní školy, měl by být svěřen příspěvkové organizaci. O tomto svěření bude vypracován protokol o předání a převzetí svěřeného majetku. Majetek lze svěřit až po odsouhlasení zastupitelstvem města. Navrhujeme svěřit tento majetek základní škole dnem 31. 12. 2024.</w:t>
      </w:r>
    </w:p>
    <w:p w14:paraId="4FE59F24" w14:textId="77777777" w:rsidR="00806061" w:rsidRDefault="00806061" w:rsidP="00806061">
      <w:pPr>
        <w:pStyle w:val="Styl1"/>
        <w:jc w:val="both"/>
        <w:rPr>
          <w:rFonts w:cs="Arial"/>
        </w:rPr>
      </w:pPr>
    </w:p>
    <w:p w14:paraId="3716FB40" w14:textId="77777777" w:rsidR="00806061" w:rsidRDefault="00806061" w:rsidP="00806061">
      <w:pPr>
        <w:pStyle w:val="Styl1"/>
        <w:jc w:val="both"/>
        <w:rPr>
          <w:rFonts w:eastAsiaTheme="minorHAnsi"/>
        </w:rPr>
      </w:pPr>
      <w:r>
        <w:rPr>
          <w:rFonts w:eastAsia="Calibri"/>
          <w:lang w:eastAsia="en-US"/>
        </w:rPr>
        <w:t>Z</w:t>
      </w:r>
      <w:r w:rsidRPr="005F608B">
        <w:rPr>
          <w:rFonts w:eastAsiaTheme="minorHAnsi"/>
        </w:rPr>
        <w:t xml:space="preserve">řizovatel </w:t>
      </w:r>
      <w:r>
        <w:rPr>
          <w:rFonts w:eastAsiaTheme="minorHAnsi"/>
        </w:rPr>
        <w:t>předá</w:t>
      </w:r>
      <w:r w:rsidRPr="005F608B">
        <w:rPr>
          <w:rFonts w:eastAsiaTheme="minorHAnsi"/>
        </w:rPr>
        <w:t xml:space="preserve"> organizaci k hospodaření následující </w:t>
      </w:r>
      <w:r>
        <w:rPr>
          <w:rFonts w:eastAsiaTheme="minorHAnsi"/>
        </w:rPr>
        <w:t>dlouhodobý hmotný</w:t>
      </w:r>
      <w:r w:rsidRPr="005F608B">
        <w:rPr>
          <w:rFonts w:eastAsiaTheme="minorHAnsi"/>
        </w:rPr>
        <w:t xml:space="preserve"> </w:t>
      </w:r>
      <w:r>
        <w:rPr>
          <w:rFonts w:eastAsiaTheme="minorHAnsi"/>
        </w:rPr>
        <w:t xml:space="preserve">a dlouhodobý nehmotný </w:t>
      </w:r>
      <w:r w:rsidRPr="005F608B">
        <w:rPr>
          <w:rFonts w:eastAsiaTheme="minorHAnsi"/>
        </w:rPr>
        <w:t>majetek</w:t>
      </w:r>
      <w:r>
        <w:rPr>
          <w:rFonts w:eastAsiaTheme="minorHAnsi"/>
        </w:rPr>
        <w:t xml:space="preserve">, drobný dlouhodobý hmotný a drobný dlouhodobý nehmotný majetek, jiný drobný dlouhodobý hmotný majetek a majetek bez účetní evidence – </w:t>
      </w:r>
    </w:p>
    <w:p w14:paraId="07B1918F" w14:textId="77777777" w:rsidR="00806061" w:rsidRDefault="00806061" w:rsidP="00806061">
      <w:pPr>
        <w:pStyle w:val="Styl1"/>
        <w:jc w:val="both"/>
        <w:rPr>
          <w:rFonts w:eastAsiaTheme="minorHAnsi"/>
        </w:rPr>
      </w:pPr>
      <w:r>
        <w:rPr>
          <w:rFonts w:eastAsiaTheme="minorHAnsi"/>
        </w:rPr>
        <w:t>-nová přístavba školy v hodnotě 86 651 138,34 vč. investiční dotace ve výši 27 000 000,00 Kč od Ministerstva pro místní rozvoj, identifikační číslo: 117D03G001759</w:t>
      </w:r>
    </w:p>
    <w:p w14:paraId="4229BD1E" w14:textId="77777777" w:rsidR="00806061" w:rsidRDefault="00806061" w:rsidP="00806061">
      <w:pPr>
        <w:pStyle w:val="Styl1"/>
        <w:jc w:val="both"/>
        <w:rPr>
          <w:rFonts w:eastAsiaTheme="minorHAnsi"/>
        </w:rPr>
      </w:pPr>
      <w:r>
        <w:rPr>
          <w:rFonts w:eastAsiaTheme="minorHAnsi"/>
        </w:rPr>
        <w:t>-nově vzniklý pozemek par.č. 3204/392, na kterém budova stojí, v účetní hodnotě 2 436,00 Kč</w:t>
      </w:r>
    </w:p>
    <w:p w14:paraId="5648FB25" w14:textId="77777777" w:rsidR="00806061" w:rsidRDefault="00806061" w:rsidP="00806061">
      <w:pPr>
        <w:pStyle w:val="Styl1"/>
        <w:jc w:val="both"/>
        <w:rPr>
          <w:rFonts w:eastAsiaTheme="minorHAnsi"/>
        </w:rPr>
      </w:pPr>
    </w:p>
    <w:p w14:paraId="48D78CB6" w14:textId="77777777" w:rsidR="00806061" w:rsidRDefault="00806061" w:rsidP="00806061">
      <w:pPr>
        <w:pStyle w:val="Styl1"/>
        <w:jc w:val="both"/>
        <w:rPr>
          <w:rFonts w:eastAsiaTheme="minorHAnsi"/>
        </w:rPr>
      </w:pPr>
      <w:r>
        <w:rPr>
          <w:rFonts w:eastAsiaTheme="minorHAnsi"/>
        </w:rPr>
        <w:t>-nábytek v hodnotě 4 129 732,42 Kč dle vystavené faktury č. 20240111 ze dne 1. 11. 2024 od firmy Prosto interiér s.r.o. IČ 03171906 vč. dotace ve výši 90 % od Ministerstva pro místní rozvoj ČR – Rozhodnutí o poskytnutí dotace č.j. MMR-52300/2023-55</w:t>
      </w:r>
    </w:p>
    <w:p w14:paraId="103E0CE5" w14:textId="77777777" w:rsidR="00806061" w:rsidRDefault="00806061" w:rsidP="00806061">
      <w:pPr>
        <w:pStyle w:val="Styl1"/>
        <w:jc w:val="both"/>
        <w:rPr>
          <w:rFonts w:eastAsiaTheme="minorHAnsi"/>
        </w:rPr>
      </w:pPr>
    </w:p>
    <w:p w14:paraId="37815A73" w14:textId="77777777" w:rsidR="00806061" w:rsidRDefault="00806061" w:rsidP="00806061">
      <w:pPr>
        <w:pStyle w:val="Styl1"/>
        <w:jc w:val="both"/>
        <w:rPr>
          <w:rFonts w:eastAsiaTheme="minorHAnsi"/>
        </w:rPr>
      </w:pPr>
      <w:r>
        <w:rPr>
          <w:rFonts w:eastAsiaTheme="minorHAnsi"/>
        </w:rPr>
        <w:t>-školní pomůcky v hodnotě 3 906 568,49 Kč dle vystavené faktury č. 40242299 ze dne 5. 9. 2024 od firmy GraphTech spol. s.r.o. IČ 25238051 vč. dotace ve výši 90 % od Ministerstva pro místní rozvoj ČR – Rozhodnutí o poskytnutí dotace č.j. MMR-52300/2023-55</w:t>
      </w:r>
    </w:p>
    <w:p w14:paraId="7877BC86" w14:textId="77777777" w:rsidR="00806061" w:rsidRDefault="00806061" w:rsidP="00806061">
      <w:pPr>
        <w:pStyle w:val="Styl1"/>
        <w:jc w:val="both"/>
        <w:rPr>
          <w:rFonts w:eastAsiaTheme="minorHAnsi"/>
        </w:rPr>
      </w:pPr>
    </w:p>
    <w:p w14:paraId="24885D36" w14:textId="77777777" w:rsidR="00806061" w:rsidRDefault="00806061" w:rsidP="00806061">
      <w:pPr>
        <w:pStyle w:val="Styl1"/>
        <w:jc w:val="both"/>
        <w:rPr>
          <w:rFonts w:eastAsiaTheme="minorHAnsi"/>
        </w:rPr>
      </w:pPr>
      <w:r>
        <w:rPr>
          <w:rFonts w:eastAsiaTheme="minorHAnsi"/>
        </w:rPr>
        <w:t>-vybavení ICT v hodnotě 4 417 253,83 Kč dle vystavené faktury č. 40242864 ze dne 31. 10. 2024 od firmy GraphTech spol. s.r.o. IČ 25238051 vč. dotace ve výši 90 % od Ministerstva pro místní rozvoj ČR – Rozhodnutí o poskytnutí dotace č.j. MMR-52300/2023-55</w:t>
      </w:r>
    </w:p>
    <w:p w14:paraId="1E6CB643" w14:textId="77777777" w:rsidR="00806061" w:rsidRDefault="00806061" w:rsidP="00806061">
      <w:pPr>
        <w:pStyle w:val="Styl1"/>
        <w:jc w:val="both"/>
        <w:rPr>
          <w:rFonts w:eastAsiaTheme="minorHAnsi"/>
        </w:rPr>
      </w:pPr>
    </w:p>
    <w:p w14:paraId="4B98F36B" w14:textId="77777777" w:rsidR="00806061" w:rsidRDefault="00806061" w:rsidP="00806061">
      <w:pPr>
        <w:pStyle w:val="Styl1"/>
        <w:jc w:val="both"/>
        <w:rPr>
          <w:rFonts w:eastAsiaTheme="minorHAnsi"/>
        </w:rPr>
      </w:pPr>
      <w:r>
        <w:rPr>
          <w:rFonts w:eastAsiaTheme="minorHAnsi"/>
        </w:rPr>
        <w:t>-konektivita v hodnotě 2 419 094,92 Kč dle vystavené faktury č. 40242919 ze dne 5. 11. 2024 od firmy GraphTech spol. s.r.o. IČ 25238051 vč. dotace ve výši 90 % od Ministerstva pro místní rozvoj ČR – Rozhodnutí o poskytnutí dotace č.j. MMR-52300/2023-55</w:t>
      </w:r>
    </w:p>
    <w:p w14:paraId="45BF29DC" w14:textId="77777777" w:rsidR="00806061" w:rsidRDefault="00806061" w:rsidP="00806061">
      <w:pPr>
        <w:pStyle w:val="Styl1"/>
        <w:jc w:val="both"/>
        <w:rPr>
          <w:rFonts w:eastAsiaTheme="minorHAnsi"/>
        </w:rPr>
      </w:pPr>
    </w:p>
    <w:p w14:paraId="51B5BC88" w14:textId="77777777" w:rsidR="00806061" w:rsidRDefault="00806061" w:rsidP="00806061">
      <w:pPr>
        <w:pStyle w:val="Styl1"/>
        <w:jc w:val="both"/>
        <w:rPr>
          <w:rFonts w:eastAsiaTheme="minorHAnsi"/>
        </w:rPr>
      </w:pPr>
    </w:p>
    <w:p w14:paraId="440E7E8E" w14:textId="77777777" w:rsidR="00806061" w:rsidRPr="00F14DD5" w:rsidRDefault="00806061" w:rsidP="00806061">
      <w:pPr>
        <w:pStyle w:val="Styl1"/>
        <w:jc w:val="both"/>
      </w:pPr>
      <w:r w:rsidRPr="00F14DD5">
        <w:rPr>
          <w:b/>
        </w:rPr>
        <w:t>Stanovisko předkladatele:</w:t>
      </w:r>
      <w:r w:rsidRPr="00F14DD5">
        <w:t xml:space="preserve"> </w:t>
      </w:r>
    </w:p>
    <w:p w14:paraId="7B19DC8F" w14:textId="77777777" w:rsidR="00806061" w:rsidRDefault="00806061" w:rsidP="00806061">
      <w:pPr>
        <w:pStyle w:val="Styl1"/>
        <w:jc w:val="both"/>
        <w:rPr>
          <w:rFonts w:cs="Arial"/>
        </w:rPr>
      </w:pPr>
      <w:r>
        <w:t>OEaŠ navrhuje RM d o p o r u č i t Zastupitelstvu města schválení svěření majetku do správy Základní školy a mateřské školy Roudnice nad Labem, Školní 1803</w:t>
      </w:r>
    </w:p>
    <w:p w14:paraId="2A2F4506" w14:textId="77777777" w:rsidR="00806061" w:rsidRPr="0011485B" w:rsidRDefault="00806061" w:rsidP="00806061">
      <w:pPr>
        <w:pStyle w:val="Styl1"/>
        <w:jc w:val="both"/>
      </w:pPr>
    </w:p>
    <w:p w14:paraId="7277C062" w14:textId="77777777" w:rsidR="00806061" w:rsidRDefault="00806061" w:rsidP="00806061">
      <w:pPr>
        <w:pStyle w:val="Styl1"/>
        <w:jc w:val="both"/>
      </w:pPr>
      <w:r w:rsidRPr="00F14DD5">
        <w:rPr>
          <w:b/>
        </w:rPr>
        <w:lastRenderedPageBreak/>
        <w:t>Přílohy:</w:t>
      </w:r>
      <w:r w:rsidRPr="0011485B">
        <w:t xml:space="preserve"> </w:t>
      </w:r>
    </w:p>
    <w:p w14:paraId="771C5B32" w14:textId="77777777" w:rsidR="00806061" w:rsidRDefault="00806061" w:rsidP="00806061">
      <w:pPr>
        <w:pStyle w:val="Styl1"/>
        <w:jc w:val="both"/>
      </w:pPr>
      <w:r>
        <w:t>bez příloh</w:t>
      </w:r>
    </w:p>
    <w:p w14:paraId="15E38713" w14:textId="77777777" w:rsidR="00806061" w:rsidRDefault="00806061" w:rsidP="00806061">
      <w:pPr>
        <w:pStyle w:val="Styl1"/>
        <w:jc w:val="both"/>
      </w:pPr>
    </w:p>
    <w:p w14:paraId="54C1ABC2" w14:textId="77777777" w:rsidR="00806061" w:rsidRPr="0011485B" w:rsidRDefault="00806061" w:rsidP="00806061">
      <w:pPr>
        <w:pStyle w:val="Styl1"/>
        <w:jc w:val="both"/>
      </w:pPr>
    </w:p>
    <w:p w14:paraId="24E712BC" w14:textId="77777777" w:rsidR="00806061" w:rsidRDefault="00806061" w:rsidP="00806061">
      <w:pPr>
        <w:pStyle w:val="Styl1"/>
        <w:rPr>
          <w:b/>
        </w:rPr>
      </w:pPr>
      <w:r w:rsidRPr="00F14DD5">
        <w:rPr>
          <w:b/>
        </w:rPr>
        <w:t>Návrh na usnesení:</w:t>
      </w:r>
    </w:p>
    <w:p w14:paraId="4FC6874B" w14:textId="77777777" w:rsidR="00806061" w:rsidRDefault="00806061" w:rsidP="00806061">
      <w:pPr>
        <w:pStyle w:val="Styl1"/>
        <w:rPr>
          <w:b/>
        </w:rPr>
      </w:pPr>
    </w:p>
    <w:p w14:paraId="75CDC041" w14:textId="77777777" w:rsidR="00806061" w:rsidRDefault="00806061" w:rsidP="0080606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Zastupitelstvo města s o u h l a s í</w:t>
      </w:r>
      <w:r w:rsidRPr="001E2476">
        <w:rPr>
          <w:rFonts w:ascii="Arial" w:hAnsi="Arial" w:cs="Arial"/>
          <w:b/>
          <w:bCs/>
        </w:rPr>
        <w:t xml:space="preserve">  s tím, aby </w:t>
      </w:r>
      <w:r>
        <w:rPr>
          <w:rFonts w:ascii="Arial" w:hAnsi="Arial" w:cs="Arial"/>
          <w:b/>
          <w:bCs/>
        </w:rPr>
        <w:t>byla Základní škole a mateřské škole Roudnice nad Labem, Školní 1803 n</w:t>
      </w:r>
      <w:r w:rsidRPr="001E2476">
        <w:rPr>
          <w:rFonts w:ascii="Arial" w:hAnsi="Arial" w:cs="Arial"/>
          <w:b/>
          <w:bCs/>
        </w:rPr>
        <w:t>ově svěřen</w:t>
      </w:r>
      <w:r>
        <w:rPr>
          <w:rFonts w:ascii="Arial" w:hAnsi="Arial" w:cs="Arial"/>
          <w:b/>
          <w:bCs/>
        </w:rPr>
        <w:t>a</w:t>
      </w:r>
      <w:r w:rsidRPr="001E247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nová přístavba ke stávající budově základní školy v účetní hodnotě 86 651 138,34 Kč vč. poskytnuté dotace ve výši 27 000 000,00 Kč od Ministerstva pro místní rozvoj a vybavení přístavby – nábytek v účetní hodnotě 4 129 732,42 Kč, školní pomůcky v účetní hodnotě 3 906 568,49 Kč, vybavení ICT v účetní hodnotě 4 417 253,83 Kč a konektivita v účetní hodnotě 2 419 094,92 vč. poskytnuté dotace ve výši 90 % od Ministerstva pro místní rozvoj. Majetek bude předán na základě protokolů o předání a svěření majetku (DHM, DNM, DDHM, DDNM a JDDHM) a předávacího protokolu (majetek bez účetní evidence). Majetek se svěřuje dne 31. 12. 2024.</w:t>
      </w:r>
    </w:p>
    <w:p w14:paraId="153B7B8D" w14:textId="77777777" w:rsidR="00041BD0" w:rsidRDefault="00041BD0" w:rsidP="00B21712">
      <w:pPr>
        <w:pStyle w:val="Nadpis2"/>
        <w:jc w:val="left"/>
        <w:rPr>
          <w:rFonts w:ascii="Times New Roman" w:hAnsi="Times New Roman" w:cs="Times New Roman"/>
          <w:b w:val="0"/>
          <w:color w:val="000000"/>
          <w:sz w:val="24"/>
        </w:rPr>
      </w:pPr>
    </w:p>
    <w:sectPr w:rsidR="00041BD0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9611D"/>
    <w:multiLevelType w:val="hybridMultilevel"/>
    <w:tmpl w:val="A044DC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A514C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D67DF"/>
    <w:multiLevelType w:val="hybridMultilevel"/>
    <w:tmpl w:val="D38665B2"/>
    <w:lvl w:ilvl="0" w:tplc="76E47DC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34824"/>
    <w:multiLevelType w:val="hybridMultilevel"/>
    <w:tmpl w:val="4C8AA34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37B44"/>
    <w:multiLevelType w:val="hybridMultilevel"/>
    <w:tmpl w:val="673833B8"/>
    <w:lvl w:ilvl="0" w:tplc="9BF45F7A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05025713">
    <w:abstractNumId w:val="19"/>
  </w:num>
  <w:num w:numId="2" w16cid:durableId="2077126918">
    <w:abstractNumId w:val="0"/>
  </w:num>
  <w:num w:numId="3" w16cid:durableId="687872254">
    <w:abstractNumId w:val="17"/>
  </w:num>
  <w:num w:numId="4" w16cid:durableId="1258825930">
    <w:abstractNumId w:val="24"/>
  </w:num>
  <w:num w:numId="5" w16cid:durableId="614824119">
    <w:abstractNumId w:val="25"/>
  </w:num>
  <w:num w:numId="6" w16cid:durableId="938610317">
    <w:abstractNumId w:val="20"/>
  </w:num>
  <w:num w:numId="7" w16cid:durableId="379282532">
    <w:abstractNumId w:val="1"/>
  </w:num>
  <w:num w:numId="8" w16cid:durableId="837185922">
    <w:abstractNumId w:val="21"/>
  </w:num>
  <w:num w:numId="9" w16cid:durableId="1583224543">
    <w:abstractNumId w:val="10"/>
  </w:num>
  <w:num w:numId="10" w16cid:durableId="1929193414">
    <w:abstractNumId w:val="8"/>
  </w:num>
  <w:num w:numId="11" w16cid:durableId="436484582">
    <w:abstractNumId w:val="22"/>
  </w:num>
  <w:num w:numId="12" w16cid:durableId="771439534">
    <w:abstractNumId w:val="14"/>
  </w:num>
  <w:num w:numId="13" w16cid:durableId="798837331">
    <w:abstractNumId w:val="11"/>
  </w:num>
  <w:num w:numId="14" w16cid:durableId="794522117">
    <w:abstractNumId w:val="23"/>
  </w:num>
  <w:num w:numId="15" w16cid:durableId="241527348">
    <w:abstractNumId w:val="2"/>
  </w:num>
  <w:num w:numId="16" w16cid:durableId="1682203118">
    <w:abstractNumId w:val="13"/>
  </w:num>
  <w:num w:numId="17" w16cid:durableId="645935113">
    <w:abstractNumId w:val="7"/>
  </w:num>
  <w:num w:numId="18" w16cid:durableId="480930864">
    <w:abstractNumId w:val="18"/>
  </w:num>
  <w:num w:numId="19" w16cid:durableId="796726652">
    <w:abstractNumId w:val="3"/>
  </w:num>
  <w:num w:numId="20" w16cid:durableId="612907617">
    <w:abstractNumId w:val="4"/>
  </w:num>
  <w:num w:numId="21" w16cid:durableId="1616673348">
    <w:abstractNumId w:val="9"/>
  </w:num>
  <w:num w:numId="22" w16cid:durableId="1577934136">
    <w:abstractNumId w:val="12"/>
  </w:num>
  <w:num w:numId="23" w16cid:durableId="1653410023">
    <w:abstractNumId w:val="6"/>
  </w:num>
  <w:num w:numId="24" w16cid:durableId="244269068">
    <w:abstractNumId w:val="5"/>
  </w:num>
  <w:num w:numId="25" w16cid:durableId="1105080709">
    <w:abstractNumId w:val="16"/>
  </w:num>
  <w:num w:numId="26" w16cid:durableId="14845433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11"/>
    <w:rsid w:val="00033AB8"/>
    <w:rsid w:val="00041BD0"/>
    <w:rsid w:val="0004746C"/>
    <w:rsid w:val="00057B7A"/>
    <w:rsid w:val="000813E3"/>
    <w:rsid w:val="00081B5D"/>
    <w:rsid w:val="000A0214"/>
    <w:rsid w:val="000A0444"/>
    <w:rsid w:val="000B4040"/>
    <w:rsid w:val="000C5119"/>
    <w:rsid w:val="000F2B52"/>
    <w:rsid w:val="001146E7"/>
    <w:rsid w:val="001156B6"/>
    <w:rsid w:val="00124BFE"/>
    <w:rsid w:val="00135734"/>
    <w:rsid w:val="00152BBA"/>
    <w:rsid w:val="001556FA"/>
    <w:rsid w:val="001817C3"/>
    <w:rsid w:val="001A29E3"/>
    <w:rsid w:val="001A753D"/>
    <w:rsid w:val="001A77A8"/>
    <w:rsid w:val="001B1D5D"/>
    <w:rsid w:val="001B3986"/>
    <w:rsid w:val="001B55E0"/>
    <w:rsid w:val="001B6541"/>
    <w:rsid w:val="001E1C80"/>
    <w:rsid w:val="00200558"/>
    <w:rsid w:val="00215D5B"/>
    <w:rsid w:val="00225380"/>
    <w:rsid w:val="00232D49"/>
    <w:rsid w:val="00235092"/>
    <w:rsid w:val="00247DF8"/>
    <w:rsid w:val="00254E7F"/>
    <w:rsid w:val="0026056A"/>
    <w:rsid w:val="00277586"/>
    <w:rsid w:val="00280AF3"/>
    <w:rsid w:val="00294D16"/>
    <w:rsid w:val="002957E0"/>
    <w:rsid w:val="002A2C5E"/>
    <w:rsid w:val="002A5735"/>
    <w:rsid w:val="002A6908"/>
    <w:rsid w:val="002B30A5"/>
    <w:rsid w:val="002B4133"/>
    <w:rsid w:val="002B48EF"/>
    <w:rsid w:val="002D6812"/>
    <w:rsid w:val="002D7D33"/>
    <w:rsid w:val="002F0D0E"/>
    <w:rsid w:val="002F2085"/>
    <w:rsid w:val="00304E29"/>
    <w:rsid w:val="0031253A"/>
    <w:rsid w:val="00324922"/>
    <w:rsid w:val="00342002"/>
    <w:rsid w:val="00342A77"/>
    <w:rsid w:val="00345C6E"/>
    <w:rsid w:val="00354025"/>
    <w:rsid w:val="003646E4"/>
    <w:rsid w:val="003656CD"/>
    <w:rsid w:val="0036687C"/>
    <w:rsid w:val="003816CA"/>
    <w:rsid w:val="00381A2A"/>
    <w:rsid w:val="00383644"/>
    <w:rsid w:val="0038378A"/>
    <w:rsid w:val="0038602F"/>
    <w:rsid w:val="003945C0"/>
    <w:rsid w:val="00396B11"/>
    <w:rsid w:val="003B11C8"/>
    <w:rsid w:val="003B3E6D"/>
    <w:rsid w:val="003B6B2C"/>
    <w:rsid w:val="003C16A3"/>
    <w:rsid w:val="003C6FDE"/>
    <w:rsid w:val="003D5430"/>
    <w:rsid w:val="003D614D"/>
    <w:rsid w:val="003E0CFA"/>
    <w:rsid w:val="003F22F0"/>
    <w:rsid w:val="003F440B"/>
    <w:rsid w:val="003F525D"/>
    <w:rsid w:val="004339DB"/>
    <w:rsid w:val="00435CC1"/>
    <w:rsid w:val="0044108F"/>
    <w:rsid w:val="004517D5"/>
    <w:rsid w:val="004612A7"/>
    <w:rsid w:val="004634C0"/>
    <w:rsid w:val="00465955"/>
    <w:rsid w:val="00471A0B"/>
    <w:rsid w:val="0048460E"/>
    <w:rsid w:val="004A047A"/>
    <w:rsid w:val="004A3C02"/>
    <w:rsid w:val="004B27A3"/>
    <w:rsid w:val="0050453A"/>
    <w:rsid w:val="0051700C"/>
    <w:rsid w:val="00522385"/>
    <w:rsid w:val="00545232"/>
    <w:rsid w:val="005543CC"/>
    <w:rsid w:val="005561CE"/>
    <w:rsid w:val="00556456"/>
    <w:rsid w:val="00571A24"/>
    <w:rsid w:val="00586178"/>
    <w:rsid w:val="00587164"/>
    <w:rsid w:val="0058783E"/>
    <w:rsid w:val="005C24FD"/>
    <w:rsid w:val="005D2C02"/>
    <w:rsid w:val="005D69CA"/>
    <w:rsid w:val="005E0D3E"/>
    <w:rsid w:val="005E106A"/>
    <w:rsid w:val="005E313E"/>
    <w:rsid w:val="005E69B5"/>
    <w:rsid w:val="005F1A12"/>
    <w:rsid w:val="00612730"/>
    <w:rsid w:val="00627AEB"/>
    <w:rsid w:val="00627B0A"/>
    <w:rsid w:val="00640FD6"/>
    <w:rsid w:val="00642465"/>
    <w:rsid w:val="00651ED0"/>
    <w:rsid w:val="00676043"/>
    <w:rsid w:val="0068652E"/>
    <w:rsid w:val="006A413E"/>
    <w:rsid w:val="006A59E5"/>
    <w:rsid w:val="006A5F26"/>
    <w:rsid w:val="006C48A6"/>
    <w:rsid w:val="006D6482"/>
    <w:rsid w:val="006F4504"/>
    <w:rsid w:val="00704673"/>
    <w:rsid w:val="007057B1"/>
    <w:rsid w:val="007350A9"/>
    <w:rsid w:val="00747A38"/>
    <w:rsid w:val="007927D0"/>
    <w:rsid w:val="0079290E"/>
    <w:rsid w:val="0079601A"/>
    <w:rsid w:val="007A2627"/>
    <w:rsid w:val="007F2734"/>
    <w:rsid w:val="007F7BA7"/>
    <w:rsid w:val="00804663"/>
    <w:rsid w:val="00805B71"/>
    <w:rsid w:val="00806061"/>
    <w:rsid w:val="00813B81"/>
    <w:rsid w:val="00817332"/>
    <w:rsid w:val="00820938"/>
    <w:rsid w:val="00834FCA"/>
    <w:rsid w:val="00852E15"/>
    <w:rsid w:val="008628D2"/>
    <w:rsid w:val="00867E5E"/>
    <w:rsid w:val="008870BA"/>
    <w:rsid w:val="008B3E93"/>
    <w:rsid w:val="008C0709"/>
    <w:rsid w:val="008E1CD5"/>
    <w:rsid w:val="008E723D"/>
    <w:rsid w:val="008F6B3B"/>
    <w:rsid w:val="008F7B37"/>
    <w:rsid w:val="00905D65"/>
    <w:rsid w:val="009133D4"/>
    <w:rsid w:val="0091414B"/>
    <w:rsid w:val="00916603"/>
    <w:rsid w:val="00921FC3"/>
    <w:rsid w:val="0092222C"/>
    <w:rsid w:val="00926612"/>
    <w:rsid w:val="009271E5"/>
    <w:rsid w:val="0095670D"/>
    <w:rsid w:val="00957ED7"/>
    <w:rsid w:val="00985C25"/>
    <w:rsid w:val="00990F99"/>
    <w:rsid w:val="00993891"/>
    <w:rsid w:val="009A4811"/>
    <w:rsid w:val="009D0F24"/>
    <w:rsid w:val="009D21EA"/>
    <w:rsid w:val="009E3B33"/>
    <w:rsid w:val="009E4E51"/>
    <w:rsid w:val="00A13404"/>
    <w:rsid w:val="00A161AB"/>
    <w:rsid w:val="00A308DE"/>
    <w:rsid w:val="00A33C69"/>
    <w:rsid w:val="00A34E5D"/>
    <w:rsid w:val="00A40649"/>
    <w:rsid w:val="00A409FF"/>
    <w:rsid w:val="00A5646A"/>
    <w:rsid w:val="00A716DD"/>
    <w:rsid w:val="00A754E3"/>
    <w:rsid w:val="00A81E70"/>
    <w:rsid w:val="00A835E8"/>
    <w:rsid w:val="00A95D27"/>
    <w:rsid w:val="00AD61A9"/>
    <w:rsid w:val="00AD64A0"/>
    <w:rsid w:val="00B05408"/>
    <w:rsid w:val="00B16D58"/>
    <w:rsid w:val="00B21712"/>
    <w:rsid w:val="00B30AF3"/>
    <w:rsid w:val="00B60E7E"/>
    <w:rsid w:val="00BA35B9"/>
    <w:rsid w:val="00BB04FA"/>
    <w:rsid w:val="00BB12E0"/>
    <w:rsid w:val="00BB46AB"/>
    <w:rsid w:val="00BB5801"/>
    <w:rsid w:val="00BC165F"/>
    <w:rsid w:val="00BC5571"/>
    <w:rsid w:val="00BD591E"/>
    <w:rsid w:val="00BD66EE"/>
    <w:rsid w:val="00BE0FD4"/>
    <w:rsid w:val="00BF3472"/>
    <w:rsid w:val="00C039EF"/>
    <w:rsid w:val="00C17F43"/>
    <w:rsid w:val="00C260DD"/>
    <w:rsid w:val="00C631B9"/>
    <w:rsid w:val="00C6607B"/>
    <w:rsid w:val="00C736FC"/>
    <w:rsid w:val="00C74CF0"/>
    <w:rsid w:val="00C808E3"/>
    <w:rsid w:val="00C80CD5"/>
    <w:rsid w:val="00C817E0"/>
    <w:rsid w:val="00C955AC"/>
    <w:rsid w:val="00CA031A"/>
    <w:rsid w:val="00CD0723"/>
    <w:rsid w:val="00CF2BBB"/>
    <w:rsid w:val="00CF4112"/>
    <w:rsid w:val="00CF7801"/>
    <w:rsid w:val="00CF7BD2"/>
    <w:rsid w:val="00D004D1"/>
    <w:rsid w:val="00D0141F"/>
    <w:rsid w:val="00D13865"/>
    <w:rsid w:val="00D1475D"/>
    <w:rsid w:val="00D30393"/>
    <w:rsid w:val="00D32F47"/>
    <w:rsid w:val="00D61D72"/>
    <w:rsid w:val="00D74C26"/>
    <w:rsid w:val="00D7620D"/>
    <w:rsid w:val="00DA23DF"/>
    <w:rsid w:val="00DA78F3"/>
    <w:rsid w:val="00DB7295"/>
    <w:rsid w:val="00DD11DA"/>
    <w:rsid w:val="00DE3160"/>
    <w:rsid w:val="00E02A14"/>
    <w:rsid w:val="00E17D80"/>
    <w:rsid w:val="00E450E3"/>
    <w:rsid w:val="00E51592"/>
    <w:rsid w:val="00E56240"/>
    <w:rsid w:val="00E65A00"/>
    <w:rsid w:val="00E86DCF"/>
    <w:rsid w:val="00E91625"/>
    <w:rsid w:val="00E934A7"/>
    <w:rsid w:val="00E96B7F"/>
    <w:rsid w:val="00EA7FFA"/>
    <w:rsid w:val="00EB0D74"/>
    <w:rsid w:val="00EF762A"/>
    <w:rsid w:val="00F0166D"/>
    <w:rsid w:val="00F027EF"/>
    <w:rsid w:val="00F20675"/>
    <w:rsid w:val="00F21983"/>
    <w:rsid w:val="00F34E51"/>
    <w:rsid w:val="00F671BE"/>
    <w:rsid w:val="00F70724"/>
    <w:rsid w:val="00F715C7"/>
    <w:rsid w:val="00F74106"/>
    <w:rsid w:val="00F92947"/>
    <w:rsid w:val="00FA1F18"/>
    <w:rsid w:val="00FB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10B9E"/>
  <w15:docId w15:val="{A20FF067-5CDA-415F-A109-6A892A6D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Nzev">
    <w:name w:val="Title"/>
    <w:basedOn w:val="Normln"/>
    <w:link w:val="NzevChar"/>
    <w:qFormat/>
    <w:rsid w:val="00F74106"/>
    <w:pPr>
      <w:spacing w:after="0" w:line="240" w:lineRule="auto"/>
      <w:jc w:val="center"/>
    </w:pPr>
    <w:rPr>
      <w:rFonts w:ascii="Times New Roman" w:eastAsiaTheme="minorHAnsi" w:hAnsi="Times New Roman" w:cs="Times New Roman"/>
      <w:b/>
      <w:bCs/>
      <w:sz w:val="36"/>
      <w:szCs w:val="36"/>
    </w:rPr>
  </w:style>
  <w:style w:type="character" w:customStyle="1" w:styleId="NzevChar">
    <w:name w:val="Název Char"/>
    <w:basedOn w:val="Standardnpsmoodstavce"/>
    <w:link w:val="Nzev"/>
    <w:rsid w:val="00F74106"/>
    <w:rPr>
      <w:rFonts w:ascii="Times New Roman" w:eastAsiaTheme="minorHAnsi" w:hAnsi="Times New Roman" w:cs="Times New Roman"/>
      <w:b/>
      <w:bCs/>
      <w:sz w:val="36"/>
      <w:szCs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2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2A14"/>
    <w:rPr>
      <w:rFonts w:ascii="Tahoma" w:hAnsi="Tahoma" w:cs="Tahoma"/>
      <w:sz w:val="16"/>
      <w:szCs w:val="16"/>
    </w:rPr>
  </w:style>
  <w:style w:type="paragraph" w:customStyle="1" w:styleId="CharCharCharCharCharChar1">
    <w:name w:val="Char Char Char Char Char Char"/>
    <w:basedOn w:val="Normln"/>
    <w:rsid w:val="005543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7620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7620D"/>
  </w:style>
  <w:style w:type="character" w:styleId="Siln">
    <w:name w:val="Strong"/>
    <w:basedOn w:val="Standardnpsmoodstavce"/>
    <w:uiPriority w:val="22"/>
    <w:qFormat/>
    <w:rsid w:val="007927D0"/>
    <w:rPr>
      <w:b/>
      <w:bCs/>
    </w:rPr>
  </w:style>
  <w:style w:type="character" w:customStyle="1" w:styleId="nowrap">
    <w:name w:val="nowrap"/>
    <w:basedOn w:val="Standardnpsmoodstavce"/>
    <w:rsid w:val="007927D0"/>
  </w:style>
  <w:style w:type="character" w:customStyle="1" w:styleId="CharStyle28">
    <w:name w:val="Char Style 28"/>
    <w:basedOn w:val="Standardnpsmoodstavce"/>
    <w:link w:val="Style27"/>
    <w:locked/>
    <w:rsid w:val="00E51592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E51592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customStyle="1" w:styleId="Default">
    <w:name w:val="Default"/>
    <w:rsid w:val="00E9162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02230-92D3-49DF-AC6C-6E7DD2062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8</Pages>
  <Words>1654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11</cp:revision>
  <cp:lastPrinted>2018-12-11T12:21:00Z</cp:lastPrinted>
  <dcterms:created xsi:type="dcterms:W3CDTF">2024-12-02T08:50:00Z</dcterms:created>
  <dcterms:modified xsi:type="dcterms:W3CDTF">2024-12-02T15:33:00Z</dcterms:modified>
</cp:coreProperties>
</file>